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b/>
          <w:caps/>
          <w:sz w:val="20"/>
          <w:szCs w:val="20"/>
        </w:rPr>
      </w:pPr>
      <w:r w:rsidRPr="00552E16">
        <w:rPr>
          <w:rFonts w:ascii="Arial" w:eastAsia="Times New Roman" w:hAnsi="Arial" w:cs="Times New Roman"/>
          <w:noProof/>
          <w:sz w:val="20"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3003FA5E" wp14:editId="23A8C7C2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E16">
        <w:rPr>
          <w:rFonts w:ascii="Arial" w:eastAsia="Times New Roman" w:hAnsi="Arial" w:cs="Arial"/>
          <w:b/>
          <w:caps/>
          <w:sz w:val="20"/>
          <w:szCs w:val="20"/>
        </w:rPr>
        <w:t>Občina Ribnica na Pohorju</w:t>
      </w:r>
    </w:p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caps/>
          <w:sz w:val="16"/>
          <w:szCs w:val="20"/>
        </w:rPr>
      </w:pPr>
      <w:r w:rsidRPr="00552E16">
        <w:rPr>
          <w:rFonts w:ascii="Arial" w:eastAsia="Times New Roman" w:hAnsi="Arial" w:cs="Arial"/>
          <w:sz w:val="16"/>
          <w:szCs w:val="20"/>
        </w:rPr>
        <w:t>Ribnica na Pohorju 1, 23</w:t>
      </w:r>
      <w:r w:rsidRPr="00552E16">
        <w:rPr>
          <w:rFonts w:ascii="Arial" w:eastAsia="Times New Roman" w:hAnsi="Arial" w:cs="Arial"/>
          <w:caps/>
          <w:sz w:val="16"/>
          <w:szCs w:val="20"/>
        </w:rPr>
        <w:t>64 R</w:t>
      </w:r>
      <w:r w:rsidRPr="00552E16">
        <w:rPr>
          <w:rFonts w:ascii="Arial" w:eastAsia="Times New Roman" w:hAnsi="Arial" w:cs="Arial"/>
          <w:sz w:val="16"/>
          <w:szCs w:val="20"/>
        </w:rPr>
        <w:t>ibnica na Pohorju</w:t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18"/>
          <w:szCs w:val="20"/>
        </w:rPr>
        <w:t>t</w:t>
      </w:r>
      <w:r w:rsidRPr="00552E16">
        <w:rPr>
          <w:rFonts w:ascii="Arial" w:eastAsia="Times New Roman" w:hAnsi="Arial" w:cs="Arial"/>
          <w:caps/>
          <w:sz w:val="16"/>
          <w:szCs w:val="20"/>
        </w:rPr>
        <w:t>: 02 888 05 56</w:t>
      </w:r>
    </w:p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caps/>
          <w:sz w:val="16"/>
          <w:szCs w:val="20"/>
        </w:rPr>
      </w:pP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caps/>
          <w:sz w:val="16"/>
          <w:szCs w:val="20"/>
        </w:rPr>
        <w:t>F: 02 888 05 58</w:t>
      </w:r>
    </w:p>
    <w:p w:rsidR="00552E16" w:rsidRPr="00552E16" w:rsidRDefault="00552E16" w:rsidP="00552E16">
      <w:pPr>
        <w:spacing w:after="0" w:line="240" w:lineRule="auto"/>
        <w:rPr>
          <w:rFonts w:ascii="Arial" w:eastAsia="Times New Roman" w:hAnsi="Arial" w:cs="Times New Roman"/>
          <w:sz w:val="16"/>
          <w:szCs w:val="20"/>
        </w:rPr>
      </w:pP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  <w:t>E: obcina@ribnicanapohorju.si</w:t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ind w:left="-22"/>
        <w:rPr>
          <w:rFonts w:ascii="Arial" w:eastAsia="Times New Roman" w:hAnsi="Arial" w:cs="Arial"/>
          <w:bCs/>
          <w:color w:val="000000"/>
          <w:sz w:val="16"/>
          <w:szCs w:val="20"/>
        </w:rPr>
      </w:pP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Cs/>
          <w:color w:val="000000"/>
          <w:sz w:val="16"/>
          <w:szCs w:val="20"/>
        </w:rPr>
        <w:t>www.ribnicanapohorju.si</w:t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color w:val="000000"/>
          <w:sz w:val="18"/>
        </w:rPr>
      </w:pPr>
    </w:p>
    <w:p w:rsidR="00552E16" w:rsidRPr="00552E16" w:rsidRDefault="00877DAA" w:rsidP="00552E16">
      <w:pPr>
        <w:tabs>
          <w:tab w:val="left" w:pos="165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OBČINSKI SVET</w:t>
      </w:r>
    </w:p>
    <w:p w:rsidR="00552E16" w:rsidRPr="00552E16" w:rsidRDefault="00552E16" w:rsidP="00552E16">
      <w:pPr>
        <w:tabs>
          <w:tab w:val="left" w:pos="1650"/>
        </w:tabs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52E16">
        <w:rPr>
          <w:rFonts w:ascii="Arial" w:eastAsia="Times New Roman" w:hAnsi="Arial" w:cs="Arial"/>
          <w:b/>
          <w:sz w:val="20"/>
          <w:szCs w:val="20"/>
        </w:rPr>
        <w:t>OBČINE RIBNICA NA POHORJU</w:t>
      </w:r>
    </w:p>
    <w:p w:rsidR="00552E16" w:rsidRDefault="00552E16" w:rsidP="00552E1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552E16" w:rsidRPr="00A9246A" w:rsidRDefault="00552E16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A2961" w:rsidRPr="00411E33" w:rsidRDefault="00001A7D" w:rsidP="00FA2961">
      <w:pPr>
        <w:rPr>
          <w:rFonts w:ascii="Arial" w:hAnsi="Arial" w:cs="Arial"/>
          <w:sz w:val="20"/>
          <w:szCs w:val="20"/>
        </w:rPr>
      </w:pPr>
      <w:r w:rsidRPr="00411E33">
        <w:rPr>
          <w:rFonts w:ascii="Arial" w:hAnsi="Arial" w:cs="Arial"/>
          <w:b/>
          <w:bCs/>
          <w:sz w:val="20"/>
          <w:szCs w:val="20"/>
        </w:rPr>
        <w:t xml:space="preserve">ZADEVA: </w:t>
      </w:r>
      <w:r w:rsidR="00FA2961" w:rsidRPr="00411E33">
        <w:rPr>
          <w:rFonts w:ascii="Arial" w:hAnsi="Arial" w:cs="Arial"/>
          <w:b/>
          <w:bCs/>
          <w:sz w:val="20"/>
          <w:szCs w:val="20"/>
        </w:rPr>
        <w:t xml:space="preserve">Predlog Odloka o določitvi volilnih enot za volitve članov občinskega sveta Občine Ribnica na Pohorju </w:t>
      </w:r>
      <w:r w:rsidR="00411E33" w:rsidRPr="00411E33">
        <w:rPr>
          <w:rFonts w:ascii="Arial" w:hAnsi="Arial" w:cs="Arial"/>
          <w:b/>
          <w:bCs/>
          <w:sz w:val="20"/>
          <w:szCs w:val="20"/>
        </w:rPr>
        <w:t xml:space="preserve"> - druga obravnava</w:t>
      </w:r>
    </w:p>
    <w:p w:rsidR="00150DC7" w:rsidRPr="00411E33" w:rsidRDefault="00150DC7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C1A08" w:rsidRPr="00A9246A" w:rsidRDefault="00BC1A08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PREDLAGATELJ: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Srečko Geč, župan</w:t>
      </w:r>
      <w:r w:rsidR="00504678">
        <w:rPr>
          <w:rFonts w:ascii="Arial" w:hAnsi="Arial" w:cs="Arial"/>
          <w:sz w:val="20"/>
          <w:szCs w:val="20"/>
        </w:rPr>
        <w:t xml:space="preserve"> </w:t>
      </w:r>
    </w:p>
    <w:p w:rsidR="00150DC7" w:rsidRPr="00A9246A" w:rsidRDefault="00150DC7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GRADIVO PRIPRAVIL:</w:t>
      </w:r>
    </w:p>
    <w:p w:rsidR="00001A7D" w:rsidRPr="00A9246A" w:rsidRDefault="009F3A36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Župan in o</w:t>
      </w:r>
      <w:r w:rsidR="00001A7D" w:rsidRPr="00A9246A">
        <w:rPr>
          <w:rFonts w:ascii="Arial" w:hAnsi="Arial" w:cs="Arial"/>
          <w:sz w:val="20"/>
          <w:szCs w:val="20"/>
        </w:rPr>
        <w:t>bčinska uprava Občine Ribnica na Pohorju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GRADIVO OBRAVNAVA</w:t>
      </w:r>
      <w:r w:rsidR="00001A7D" w:rsidRPr="00A9246A">
        <w:rPr>
          <w:rFonts w:ascii="Arial" w:hAnsi="Arial" w:cs="Arial"/>
          <w:b/>
          <w:bCs/>
          <w:sz w:val="20"/>
          <w:szCs w:val="20"/>
        </w:rPr>
        <w:t xml:space="preserve">: </w:t>
      </w:r>
      <w:r w:rsidR="00001A7D" w:rsidRPr="00A9246A">
        <w:rPr>
          <w:rFonts w:ascii="Arial" w:hAnsi="Arial" w:cs="Arial"/>
          <w:sz w:val="20"/>
          <w:szCs w:val="20"/>
        </w:rPr>
        <w:t>Statutarno pravna komisija</w:t>
      </w:r>
      <w:r w:rsidR="00DA7CA5">
        <w:rPr>
          <w:rFonts w:ascii="Arial" w:hAnsi="Arial" w:cs="Arial"/>
          <w:sz w:val="20"/>
          <w:szCs w:val="20"/>
        </w:rPr>
        <w:t xml:space="preserve"> in občinski svet </w:t>
      </w:r>
      <w:r w:rsidR="00504678">
        <w:rPr>
          <w:rFonts w:ascii="Arial" w:hAnsi="Arial" w:cs="Arial"/>
          <w:sz w:val="20"/>
          <w:szCs w:val="20"/>
        </w:rPr>
        <w:t>(57. člen Poslovnika občinskega sveta Občine Ribnica na Pohorju – MUV, št. 25/15</w:t>
      </w:r>
      <w:r w:rsidR="00514B0D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514B0D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</w:t>
      </w:r>
      <w:r w:rsidR="00410FBD">
        <w:rPr>
          <w:rFonts w:ascii="Arial" w:hAnsi="Arial" w:cs="Arial"/>
          <w:sz w:val="20"/>
          <w:szCs w:val="20"/>
        </w:rPr>
        <w:t xml:space="preserve"> in Občinski svet Občine Ribnica na Pohorju na svoji 12. redni seji.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PRAVNA PODLAGA:</w:t>
      </w:r>
    </w:p>
    <w:p w:rsidR="00001A7D" w:rsidRDefault="00AA7874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</w:t>
      </w:r>
      <w:r w:rsidR="00150D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člen Zakona o lokalni samoupravi </w:t>
      </w:r>
      <w:r w:rsidR="00150DC7" w:rsidRPr="00150DC7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8" w:tgtFrame="_blank" w:tooltip="Zakon o lokalni samoupravi (uradno prečiščeno besedilo)" w:history="1">
        <w:r w:rsidR="00150DC7" w:rsidRPr="00150DC7">
          <w:rPr>
            <w:rFonts w:ascii="Arial" w:hAnsi="Arial" w:cs="Arial"/>
            <w:bCs/>
            <w:sz w:val="20"/>
            <w:szCs w:val="20"/>
          </w:rPr>
          <w:t>94/07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9" w:tgtFrame="_blank" w:tooltip="Zakon o dopolnitvi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76/08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10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79/09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11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51/10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12" w:tgtFrame="_blank" w:tooltip="Zakon za uravnoteženje javnih financ" w:history="1">
        <w:r w:rsidR="00150DC7" w:rsidRPr="00150DC7">
          <w:rPr>
            <w:rFonts w:ascii="Arial" w:hAnsi="Arial" w:cs="Arial"/>
            <w:bCs/>
            <w:sz w:val="20"/>
            <w:szCs w:val="20"/>
          </w:rPr>
          <w:t>40/12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ZUJF, </w:t>
      </w:r>
      <w:hyperlink r:id="rId13" w:tgtFrame="_blank" w:tooltip="Zakon o ukrepih za uravnoteženje javnih financ občin" w:history="1">
        <w:r w:rsidR="00150DC7" w:rsidRPr="00150DC7">
          <w:rPr>
            <w:rFonts w:ascii="Arial" w:hAnsi="Arial" w:cs="Arial"/>
            <w:bCs/>
            <w:sz w:val="20"/>
            <w:szCs w:val="20"/>
          </w:rPr>
          <w:t>14/15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ZUUJFO, </w:t>
      </w:r>
      <w:hyperlink r:id="rId14" w:tgtFrame="_blank" w:tooltip="Zakon o stvarnem premoženju države in samoupravnih lokalnih skupnosti" w:history="1">
        <w:r w:rsidR="00150DC7" w:rsidRPr="00150DC7">
          <w:rPr>
            <w:rFonts w:ascii="Arial" w:hAnsi="Arial" w:cs="Arial"/>
            <w:bCs/>
            <w:sz w:val="20"/>
            <w:szCs w:val="20"/>
          </w:rPr>
          <w:t>11/18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ZSPDSLS-1 in </w:t>
      </w:r>
      <w:hyperlink r:id="rId15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30/18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>)</w:t>
      </w:r>
      <w:r w:rsidR="00150DC7" w:rsidRPr="00150DC7">
        <w:rPr>
          <w:rFonts w:ascii="Arial" w:hAnsi="Arial" w:cs="Arial"/>
          <w:b/>
          <w:bCs/>
          <w:sz w:val="18"/>
          <w:szCs w:val="18"/>
        </w:rPr>
        <w:t xml:space="preserve"> </w:t>
      </w:r>
      <w:r w:rsidR="00001A7D" w:rsidRPr="00A9246A">
        <w:rPr>
          <w:rFonts w:ascii="Arial" w:hAnsi="Arial" w:cs="Arial"/>
          <w:sz w:val="20"/>
          <w:szCs w:val="20"/>
        </w:rPr>
        <w:t xml:space="preserve">in </w:t>
      </w:r>
      <w:r w:rsidR="00504678">
        <w:rPr>
          <w:rFonts w:ascii="Arial" w:hAnsi="Arial" w:cs="Arial"/>
          <w:sz w:val="20"/>
          <w:szCs w:val="20"/>
        </w:rPr>
        <w:t>7</w:t>
      </w:r>
      <w:r w:rsidR="00514B0D">
        <w:rPr>
          <w:rFonts w:ascii="Arial" w:hAnsi="Arial" w:cs="Arial"/>
          <w:sz w:val="20"/>
          <w:szCs w:val="20"/>
        </w:rPr>
        <w:t>3</w:t>
      </w:r>
      <w:r w:rsidR="00504678">
        <w:rPr>
          <w:rFonts w:ascii="Arial" w:hAnsi="Arial" w:cs="Arial"/>
          <w:sz w:val="20"/>
          <w:szCs w:val="20"/>
        </w:rPr>
        <w:t>. člena Statuta Občine Ribnica na Pohorju (MUV, št. 25/15</w:t>
      </w:r>
      <w:r w:rsidR="00514B0D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514B0D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).</w:t>
      </w:r>
    </w:p>
    <w:p w:rsid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70E0" w:rsidRP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E70E0">
        <w:rPr>
          <w:rFonts w:ascii="Arial" w:hAnsi="Arial" w:cs="Arial"/>
          <w:b/>
          <w:sz w:val="20"/>
          <w:szCs w:val="20"/>
        </w:rPr>
        <w:t xml:space="preserve">SPREJEM </w:t>
      </w:r>
      <w:r w:rsidR="002A204A">
        <w:rPr>
          <w:rFonts w:ascii="Arial" w:hAnsi="Arial" w:cs="Arial"/>
          <w:b/>
          <w:sz w:val="20"/>
          <w:szCs w:val="20"/>
        </w:rPr>
        <w:t>ODLOKA</w:t>
      </w:r>
      <w:r w:rsidRPr="00CE70E0">
        <w:rPr>
          <w:rFonts w:ascii="Arial" w:hAnsi="Arial" w:cs="Arial"/>
          <w:b/>
          <w:sz w:val="20"/>
          <w:szCs w:val="20"/>
        </w:rPr>
        <w:t>:</w:t>
      </w:r>
    </w:p>
    <w:p w:rsidR="00CE70E0" w:rsidRPr="00A9246A" w:rsidRDefault="00E2324B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Odlok</w:t>
      </w:r>
      <w:r w:rsidR="00CE70E0">
        <w:rPr>
          <w:rFonts w:ascii="Arial" w:hAnsi="Arial" w:cs="Arial"/>
          <w:sz w:val="20"/>
          <w:szCs w:val="20"/>
        </w:rPr>
        <w:t xml:space="preserve"> </w:t>
      </w:r>
      <w:r w:rsidR="007A3FF5">
        <w:rPr>
          <w:rFonts w:ascii="Arial" w:hAnsi="Arial" w:cs="Arial"/>
          <w:sz w:val="20"/>
          <w:szCs w:val="20"/>
        </w:rPr>
        <w:t>je</w:t>
      </w:r>
      <w:r w:rsidR="00CE70E0">
        <w:rPr>
          <w:rFonts w:ascii="Arial" w:hAnsi="Arial" w:cs="Arial"/>
          <w:sz w:val="20"/>
          <w:szCs w:val="20"/>
        </w:rPr>
        <w:t xml:space="preserve"> sprejet, če zanj glasuje </w:t>
      </w:r>
      <w:r w:rsidR="00504678">
        <w:rPr>
          <w:rFonts w:ascii="Arial" w:hAnsi="Arial" w:cs="Arial"/>
          <w:sz w:val="20"/>
          <w:szCs w:val="20"/>
        </w:rPr>
        <w:t xml:space="preserve">večina članov </w:t>
      </w:r>
      <w:r w:rsidR="00922FA8">
        <w:rPr>
          <w:rFonts w:ascii="Arial" w:hAnsi="Arial" w:cs="Arial"/>
          <w:sz w:val="20"/>
          <w:szCs w:val="20"/>
        </w:rPr>
        <w:t xml:space="preserve">občinskega </w:t>
      </w:r>
      <w:r w:rsidR="00504678">
        <w:rPr>
          <w:rFonts w:ascii="Arial" w:hAnsi="Arial" w:cs="Arial"/>
          <w:sz w:val="20"/>
          <w:szCs w:val="20"/>
        </w:rPr>
        <w:t>sveta</w:t>
      </w:r>
      <w:r>
        <w:rPr>
          <w:rFonts w:ascii="Arial" w:hAnsi="Arial" w:cs="Arial"/>
          <w:sz w:val="20"/>
          <w:szCs w:val="20"/>
        </w:rPr>
        <w:t>, ki glasujejo.</w:t>
      </w:r>
      <w:r w:rsidR="00504678">
        <w:rPr>
          <w:rFonts w:ascii="Arial" w:hAnsi="Arial" w:cs="Arial"/>
          <w:sz w:val="20"/>
          <w:szCs w:val="20"/>
        </w:rPr>
        <w:t xml:space="preserve"> (7</w:t>
      </w:r>
      <w:r>
        <w:rPr>
          <w:rFonts w:ascii="Arial" w:hAnsi="Arial" w:cs="Arial"/>
          <w:sz w:val="20"/>
          <w:szCs w:val="20"/>
        </w:rPr>
        <w:t>2</w:t>
      </w:r>
      <w:r w:rsidR="00504678">
        <w:rPr>
          <w:rFonts w:ascii="Arial" w:hAnsi="Arial" w:cs="Arial"/>
          <w:sz w:val="20"/>
          <w:szCs w:val="20"/>
        </w:rPr>
        <w:t xml:space="preserve">. člen </w:t>
      </w:r>
      <w:r>
        <w:rPr>
          <w:rFonts w:ascii="Arial" w:hAnsi="Arial" w:cs="Arial"/>
          <w:sz w:val="20"/>
          <w:szCs w:val="20"/>
        </w:rPr>
        <w:t xml:space="preserve">Poslovnika </w:t>
      </w:r>
      <w:r w:rsidR="00504678">
        <w:rPr>
          <w:rFonts w:ascii="Arial" w:hAnsi="Arial" w:cs="Arial"/>
          <w:sz w:val="20"/>
          <w:szCs w:val="20"/>
        </w:rPr>
        <w:t xml:space="preserve"> Občin</w:t>
      </w:r>
      <w:r>
        <w:rPr>
          <w:rFonts w:ascii="Arial" w:hAnsi="Arial" w:cs="Arial"/>
          <w:sz w:val="20"/>
          <w:szCs w:val="20"/>
        </w:rPr>
        <w:t xml:space="preserve">skega sveta Občine </w:t>
      </w:r>
      <w:r w:rsidR="00504678">
        <w:rPr>
          <w:rFonts w:ascii="Arial" w:hAnsi="Arial" w:cs="Arial"/>
          <w:sz w:val="20"/>
          <w:szCs w:val="20"/>
        </w:rPr>
        <w:t>Ribnica na Pohorju – MUV, št. 25/15</w:t>
      </w:r>
      <w:r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OBRAZLOŽITEV:</w:t>
      </w:r>
    </w:p>
    <w:p w:rsidR="006051E5" w:rsidRDefault="001B4189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nadaljevanju predstavljamo dopis ministrstva za javno upravo, v katerem nas opozarjajo na neustavnost našega odloka o določitvi volilnih enot, glede enakosti volilne pravice. Da bi odpravili nepravilnosti obstajata dve možnosti. Ena je, da bi občinski svet sestavljalo 7. svetnic oziroma svetnikov, ki bi jih volili v eni volilni enoti. Druga možnost pa je, da imamo tri volilne enote, kjer bi volili v Ribnici na Pohorju 3. svetnice oziroma svetnike, v Josipdolu prav tako 3. svetnice oziroma svetnike</w:t>
      </w:r>
      <w:r w:rsidR="002C2EAB">
        <w:rPr>
          <w:rFonts w:ascii="Arial" w:hAnsi="Arial" w:cs="Arial"/>
          <w:bCs/>
          <w:sz w:val="20"/>
          <w:szCs w:val="20"/>
        </w:rPr>
        <w:t>, v Hudem Kotu pa 2. svetnici oziroma svetnika. Na ta način bi bila razlika 1,1, kar bi zadostilo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2C2EAB">
        <w:rPr>
          <w:rFonts w:ascii="Arial" w:hAnsi="Arial" w:cs="Arial"/>
          <w:bCs/>
          <w:sz w:val="20"/>
          <w:szCs w:val="20"/>
        </w:rPr>
        <w:t>ustavni določbi, ki določa, da razlika ne sme biti višja kot 1,8.</w:t>
      </w:r>
    </w:p>
    <w:p w:rsidR="002C2EAB" w:rsidRDefault="002C2EA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tem načinu je povprečje prebivalcev na enega svetnika oziroma svetnico 142,8 glasov. V hudem Kotu je to 153,5 ali 107.49% glasov, v Ribnici na Pohorju 143,6 ali 100,56 % glasov, v Josipdolu pa 135 ali 94,49 % glasov.</w:t>
      </w: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Ker moramo nepravilnosti odpraviti v šestih mesecih od prejema dopisa, predlagam naslednji sklep, v nasprotnem pa lahko ustavno sodišče razveljavi volitve.</w:t>
      </w: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1E33" w:rsidRDefault="00411E33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1E33" w:rsidRDefault="00411E33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Pr="001B4189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lastRenderedPageBreak/>
        <w:t>Številka: 037-1/2024-3130-51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Datum: 10. 1. 2024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Zadeva: Obvestilo glede nespoštovanja načela enakosti volilne pravice pri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določanju volilnih enot za volitve v občinski svet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Spoštovani,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Ministrstvo za javno upravo je izvedlo analizo glede spoštovanja načela splošne in enake volilne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pravice pri določitvi volilnih enot za volitve članov občinskega sveta, na podlagi katere je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nekaterih občinah, med drugim tudi v vaši, ugotovilo, da so odstopanja od temeljne zahteve, ki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izhaja iz načela enakosti volilne pravice in izrecne zahteve prvega odstavka 20. člena Zakona 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lokalnih volitvah (v nadaljevanju: ZLV)1 bistvene in pomenijo kršitev tako 20. člena ZLV kot poseg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 enakost volilne pravice.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Ustava Republike Slovenije (v nadaljevanju: Ustava)2 v 43. členu ureja načelo enake in splošne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volilne pravice. Enakost volilne pravice pomeni enako vrednost glasu vsakega volivca, zaradi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česar se pri oblikovanju volilnih enot upošteva načelo, da se en član predstavniškega telesa voli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približno enako število prebivalcev oziroma volilnih upravičencev. ZLV v 20. členu določa, da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se volilne enote oblikujejo tako, da se en član občinskega sveta voli na približno enako število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prebivalcev. Občinski svet sprejme odlok s katerim določi volilne enote za volitve članov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predstavniških in individualno voljenih organih lokalnih skupnosti, odlok pa mora biti skladen tako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 tretjim odstavkom 153. člena Ustave kot tudi z določbami ZLV.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Kodeks dobre prakse v volilnih zadevah3 določa, da je največji odmik od matematične enakosti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odvisen od individualne situacije, vendar lahko ta le redko preseže 10% in nikoli 15%, razen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izjemnih primerih.4 Ustavno sodišče je že presojalo skladnost odlokov o določitvi volilnih enot za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volitve članov v predstavniških organih lokalne skupnosti, pri čemer je v zadevi U-I-319/98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ugotovilo neustavnost odloka, ki je določal odstopanje 33,3% navzgor in 26% navzdol od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v občini, v odločbi U-I-326/02 pa je Ustavno sodišče ugotovilo neustavnost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odloka pri razmerju 1,55 : 1 med velikostjo najmanjše in največje volilne enote oz. odmik od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28,66 % navzgor in 16,89 % navzdol od matematične enakosti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podlagi vašega odloka o določitvi volilnih enot v občini je Občina Ribnica na Pohorju za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potrebe volitev članov občinskega sveta razdeljena v 4 volilne enote, pri čemer se v prvi volilni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enoti voli 2 člana občinskega sveta, v drugi in tretji volilni enoti 3 člane občinskega sveta, v četrti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volilni enoti pa enega člana občinskega sveta. Iz podatkov, pridobljenih s spletne strani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Ministrstva za notranje zadeve je razvidno, da je število volilnih upravičencev v prvi volilni enoti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188, v drugi volilni enoti je število volilnih upravičencev 335, v tretji volilni enoti je 383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upravičencev, v četrti volilni enoti pa 58 volilnih upravičencev. Na podlagi omenjenih podatkov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znaša idealno število volivcev na posameznega svetnika 107, kar pomeni, da je delež odstopanja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 matematične enakosti v tretji volilni enoti 19% navzgor, v četrti volilni enoti pa 45 % navzdol.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 navedenih podatkov je razvidno, da predstavljajo odstopanja od matematične enakosti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 v občini odmik za več kot 10%, kar pomeni, da lahko predstavlja takšna ureditev kršitev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načela enakosti volilne pravice, zato vam predlagamo, da ugotovljene nepravilnosti v roku šestih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mesecev odpravite in nas o načinu odprave nepravilnosti tudi obvestite.</w:t>
      </w:r>
    </w:p>
    <w:p w:rsidR="003B1126" w:rsidRPr="006051E5" w:rsidRDefault="003B1126" w:rsidP="003B1126">
      <w:pPr>
        <w:spacing w:line="240" w:lineRule="exact"/>
        <w:jc w:val="both"/>
        <w:rPr>
          <w:rFonts w:ascii="Arial" w:hAnsi="Arial" w:cs="Arial"/>
          <w:color w:val="00000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Srečko Geč</w:t>
      </w: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župan</w:t>
      </w:r>
    </w:p>
    <w:p w:rsidR="00AE4AB0" w:rsidRPr="00A9246A" w:rsidRDefault="00AE4AB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762E89" w:rsidRDefault="00952C3F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Priloga</w:t>
      </w:r>
      <w:r w:rsidR="00001A7D" w:rsidRPr="00762E89">
        <w:rPr>
          <w:rFonts w:ascii="Arial" w:hAnsi="Arial" w:cs="Arial"/>
          <w:bCs/>
          <w:iCs/>
          <w:sz w:val="20"/>
          <w:szCs w:val="20"/>
        </w:rPr>
        <w:t>:</w:t>
      </w:r>
    </w:p>
    <w:p w:rsidR="00C07319" w:rsidRPr="00A9246A" w:rsidRDefault="00762E89" w:rsidP="00C073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0E399F">
        <w:rPr>
          <w:rFonts w:ascii="Arial" w:hAnsi="Arial" w:cs="Arial"/>
          <w:sz w:val="20"/>
          <w:szCs w:val="20"/>
        </w:rPr>
        <w:t>Osnutek</w:t>
      </w:r>
      <w:r>
        <w:rPr>
          <w:rFonts w:ascii="Arial" w:hAnsi="Arial" w:cs="Arial"/>
          <w:sz w:val="20"/>
          <w:szCs w:val="20"/>
        </w:rPr>
        <w:t xml:space="preserve"> </w:t>
      </w:r>
      <w:r w:rsidR="00FA2961">
        <w:rPr>
          <w:rFonts w:ascii="Arial" w:hAnsi="Arial" w:cs="Arial"/>
          <w:sz w:val="20"/>
          <w:szCs w:val="20"/>
        </w:rPr>
        <w:t>odloka</w:t>
      </w:r>
    </w:p>
    <w:p w:rsid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Pr="00A9246A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bookmarkStart w:id="0" w:name="_MON_1792407310"/>
    <w:bookmarkEnd w:id="0"/>
    <w:p w:rsidR="00074C6B" w:rsidRDefault="002F185D" w:rsidP="00BD06D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F185D">
        <w:rPr>
          <w:rFonts w:ascii="Arial" w:hAnsi="Arial" w:cs="Arial"/>
          <w:b/>
          <w:bCs/>
          <w:sz w:val="20"/>
          <w:szCs w:val="20"/>
        </w:rPr>
        <w:object w:dxaOrig="9072" w:dyaOrig="12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45pt" o:ole="">
            <v:imagedata r:id="rId16" o:title=""/>
          </v:shape>
          <o:OLEObject Type="Embed" ProgID="Word.Document.8" ShapeID="_x0000_i1025" DrawAspect="Content" ObjectID="_1792470714" r:id="rId17">
            <o:FieldCodes>\s</o:FieldCodes>
          </o:OLEObject>
        </w:object>
      </w:r>
      <w:bookmarkStart w:id="1" w:name="_GoBack"/>
      <w:bookmarkEnd w:id="1"/>
    </w:p>
    <w:sectPr w:rsidR="00074C6B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85D" w:rsidRDefault="002F185D" w:rsidP="002F185D">
      <w:pPr>
        <w:spacing w:after="0" w:line="240" w:lineRule="auto"/>
      </w:pPr>
      <w:r>
        <w:separator/>
      </w:r>
    </w:p>
  </w:endnote>
  <w:endnote w:type="continuationSeparator" w:id="0">
    <w:p w:rsidR="002F185D" w:rsidRDefault="002F185D" w:rsidP="002F1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publika">
    <w:altName w:val="DejaVu Sans Condensed"/>
    <w:charset w:val="EE"/>
    <w:family w:val="auto"/>
    <w:pitch w:val="variable"/>
    <w:sig w:usb0="00000001" w:usb1="40002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85D" w:rsidRDefault="002F185D" w:rsidP="002F185D">
      <w:pPr>
        <w:spacing w:after="0" w:line="240" w:lineRule="auto"/>
      </w:pPr>
      <w:r>
        <w:separator/>
      </w:r>
    </w:p>
  </w:footnote>
  <w:footnote w:type="continuationSeparator" w:id="0">
    <w:p w:rsidR="002F185D" w:rsidRDefault="002F185D" w:rsidP="002F1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85D" w:rsidRPr="002F185D" w:rsidRDefault="002F185D">
    <w:pPr>
      <w:pStyle w:val="Glava"/>
      <w:rPr>
        <w:lang w:val="sl-SI"/>
      </w:rPr>
    </w:pPr>
    <w:r>
      <w:rPr>
        <w:lang w:val="sl-SI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7769F64"/>
    <w:lvl w:ilvl="0">
      <w:numFmt w:val="decimal"/>
      <w:lvlText w:val="*"/>
      <w:lvlJc w:val="left"/>
    </w:lvl>
  </w:abstractNum>
  <w:abstractNum w:abstractNumId="1" w15:restartNumberingAfterBreak="0">
    <w:nsid w:val="001C644E"/>
    <w:multiLevelType w:val="hybridMultilevel"/>
    <w:tmpl w:val="7C30D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76970"/>
    <w:multiLevelType w:val="hybridMultilevel"/>
    <w:tmpl w:val="935C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5CF12DE"/>
    <w:multiLevelType w:val="hybridMultilevel"/>
    <w:tmpl w:val="D7C68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9007D"/>
    <w:multiLevelType w:val="hybridMultilevel"/>
    <w:tmpl w:val="C1CE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D7A19"/>
    <w:multiLevelType w:val="multilevel"/>
    <w:tmpl w:val="197269A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decimal"/>
      <w:pStyle w:val="Naslov4"/>
      <w:lvlText w:val="%4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slov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slov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076C5F97"/>
    <w:multiLevelType w:val="hybridMultilevel"/>
    <w:tmpl w:val="D944B8D6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07B02C7B"/>
    <w:multiLevelType w:val="hybridMultilevel"/>
    <w:tmpl w:val="70F046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11B8F"/>
    <w:multiLevelType w:val="hybridMultilevel"/>
    <w:tmpl w:val="CD329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262A7"/>
    <w:multiLevelType w:val="hybridMultilevel"/>
    <w:tmpl w:val="FED25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371CE"/>
    <w:multiLevelType w:val="hybridMultilevel"/>
    <w:tmpl w:val="56F6A8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83694"/>
    <w:multiLevelType w:val="hybridMultilevel"/>
    <w:tmpl w:val="68EA409C"/>
    <w:lvl w:ilvl="0" w:tplc="522E19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E0E37DC"/>
    <w:multiLevelType w:val="hybridMultilevel"/>
    <w:tmpl w:val="5A50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6CCF"/>
    <w:multiLevelType w:val="hybridMultilevel"/>
    <w:tmpl w:val="15CEE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2695A"/>
    <w:multiLevelType w:val="hybridMultilevel"/>
    <w:tmpl w:val="BF74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5" w15:restartNumberingAfterBreak="0">
    <w:nsid w:val="22CA69ED"/>
    <w:multiLevelType w:val="hybridMultilevel"/>
    <w:tmpl w:val="1B225C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32F48"/>
    <w:multiLevelType w:val="hybridMultilevel"/>
    <w:tmpl w:val="8EDAD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C07A72"/>
    <w:multiLevelType w:val="hybridMultilevel"/>
    <w:tmpl w:val="4B72ECF8"/>
    <w:lvl w:ilvl="0" w:tplc="04240001">
      <w:start w:val="1"/>
      <w:numFmt w:val="bullet"/>
      <w:pStyle w:val="RSnatev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3412B"/>
    <w:multiLevelType w:val="hybridMultilevel"/>
    <w:tmpl w:val="D62E1D8A"/>
    <w:lvl w:ilvl="0" w:tplc="2B20F0EE">
      <w:numFmt w:val="bullet"/>
      <w:lvlText w:val="-"/>
      <w:lvlJc w:val="left"/>
      <w:pPr>
        <w:ind w:left="36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B96CE7"/>
    <w:multiLevelType w:val="hybridMultilevel"/>
    <w:tmpl w:val="4A94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07425"/>
    <w:multiLevelType w:val="hybridMultilevel"/>
    <w:tmpl w:val="22A43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C5A02"/>
    <w:multiLevelType w:val="hybridMultilevel"/>
    <w:tmpl w:val="9F782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7145A"/>
    <w:multiLevelType w:val="hybridMultilevel"/>
    <w:tmpl w:val="F9EC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D1B35"/>
    <w:multiLevelType w:val="hybridMultilevel"/>
    <w:tmpl w:val="911C68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595BE5"/>
    <w:multiLevelType w:val="hybridMultilevel"/>
    <w:tmpl w:val="6648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619A"/>
    <w:multiLevelType w:val="hybridMultilevel"/>
    <w:tmpl w:val="45647332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6FA"/>
    <w:multiLevelType w:val="hybridMultilevel"/>
    <w:tmpl w:val="1E2844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914A8"/>
    <w:multiLevelType w:val="hybridMultilevel"/>
    <w:tmpl w:val="2A5C9A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27E65"/>
    <w:multiLevelType w:val="hybridMultilevel"/>
    <w:tmpl w:val="70E2E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A2CB6"/>
    <w:multiLevelType w:val="hybridMultilevel"/>
    <w:tmpl w:val="07628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87FE4"/>
    <w:multiLevelType w:val="hybridMultilevel"/>
    <w:tmpl w:val="564AE748"/>
    <w:lvl w:ilvl="0" w:tplc="2B20F0EE">
      <w:numFmt w:val="bullet"/>
      <w:lvlText w:val="-"/>
      <w:lvlJc w:val="left"/>
      <w:pPr>
        <w:ind w:left="108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EE712B"/>
    <w:multiLevelType w:val="hybridMultilevel"/>
    <w:tmpl w:val="B3FC4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752ED"/>
    <w:multiLevelType w:val="hybridMultilevel"/>
    <w:tmpl w:val="1BD8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A1A73D3"/>
    <w:multiLevelType w:val="hybridMultilevel"/>
    <w:tmpl w:val="830E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C71B3D"/>
    <w:multiLevelType w:val="hybridMultilevel"/>
    <w:tmpl w:val="DF2E7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8624230"/>
    <w:multiLevelType w:val="hybridMultilevel"/>
    <w:tmpl w:val="E1AC3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70AC5"/>
    <w:multiLevelType w:val="hybridMultilevel"/>
    <w:tmpl w:val="97DE938C"/>
    <w:lvl w:ilvl="0" w:tplc="C4242C6C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D3F75"/>
    <w:multiLevelType w:val="hybridMultilevel"/>
    <w:tmpl w:val="76DAE8A0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1A1514"/>
    <w:multiLevelType w:val="hybridMultilevel"/>
    <w:tmpl w:val="A4BC6ECE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83369"/>
    <w:multiLevelType w:val="hybridMultilevel"/>
    <w:tmpl w:val="08DE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17"/>
  </w:num>
  <w:num w:numId="4">
    <w:abstractNumId w:val="23"/>
  </w:num>
  <w:num w:numId="5">
    <w:abstractNumId w:val="3"/>
  </w:num>
  <w:num w:numId="6">
    <w:abstractNumId w:val="19"/>
  </w:num>
  <w:num w:numId="7">
    <w:abstractNumId w:val="4"/>
  </w:num>
  <w:num w:numId="8">
    <w:abstractNumId w:val="8"/>
  </w:num>
  <w:num w:numId="9">
    <w:abstractNumId w:val="1"/>
  </w:num>
  <w:num w:numId="10">
    <w:abstractNumId w:val="26"/>
  </w:num>
  <w:num w:numId="11">
    <w:abstractNumId w:val="29"/>
  </w:num>
  <w:num w:numId="12">
    <w:abstractNumId w:val="21"/>
  </w:num>
  <w:num w:numId="13">
    <w:abstractNumId w:val="15"/>
  </w:num>
  <w:num w:numId="14">
    <w:abstractNumId w:val="33"/>
  </w:num>
  <w:num w:numId="15">
    <w:abstractNumId w:val="22"/>
  </w:num>
  <w:num w:numId="16">
    <w:abstractNumId w:val="39"/>
  </w:num>
  <w:num w:numId="17">
    <w:abstractNumId w:val="28"/>
  </w:num>
  <w:num w:numId="18">
    <w:abstractNumId w:val="12"/>
  </w:num>
  <w:num w:numId="19">
    <w:abstractNumId w:val="35"/>
  </w:num>
  <w:num w:numId="20">
    <w:abstractNumId w:val="24"/>
  </w:num>
  <w:num w:numId="21">
    <w:abstractNumId w:val="6"/>
  </w:num>
  <w:num w:numId="22">
    <w:abstractNumId w:val="9"/>
  </w:num>
  <w:num w:numId="23">
    <w:abstractNumId w:val="7"/>
  </w:num>
  <w:num w:numId="24">
    <w:abstractNumId w:val="36"/>
  </w:num>
  <w:num w:numId="25">
    <w:abstractNumId w:val="16"/>
  </w:num>
  <w:num w:numId="26">
    <w:abstractNumId w:val="27"/>
  </w:num>
  <w:num w:numId="27">
    <w:abstractNumId w:val="20"/>
  </w:num>
  <w:num w:numId="28">
    <w:abstractNumId w:val="13"/>
  </w:num>
  <w:num w:numId="29">
    <w:abstractNumId w:val="34"/>
  </w:num>
  <w:num w:numId="30">
    <w:abstractNumId w:val="32"/>
  </w:num>
  <w:num w:numId="31">
    <w:abstractNumId w:val="2"/>
  </w:num>
  <w:num w:numId="32">
    <w:abstractNumId w:val="14"/>
  </w:num>
  <w:num w:numId="33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4">
    <w:abstractNumId w:val="18"/>
  </w:num>
  <w:num w:numId="35">
    <w:abstractNumId w:val="11"/>
  </w:num>
  <w:num w:numId="36">
    <w:abstractNumId w:val="30"/>
  </w:num>
  <w:num w:numId="37">
    <w:abstractNumId w:val="10"/>
  </w:num>
  <w:num w:numId="38">
    <w:abstractNumId w:val="25"/>
  </w:num>
  <w:num w:numId="39">
    <w:abstractNumId w:val="38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A"/>
    <w:rsid w:val="00001A7D"/>
    <w:rsid w:val="00004FAF"/>
    <w:rsid w:val="00017571"/>
    <w:rsid w:val="000202BE"/>
    <w:rsid w:val="00036BEB"/>
    <w:rsid w:val="000431CD"/>
    <w:rsid w:val="00074C6B"/>
    <w:rsid w:val="00090D96"/>
    <w:rsid w:val="000D5377"/>
    <w:rsid w:val="000E399F"/>
    <w:rsid w:val="00125BCB"/>
    <w:rsid w:val="00150DC7"/>
    <w:rsid w:val="001848AE"/>
    <w:rsid w:val="00185E40"/>
    <w:rsid w:val="001B4189"/>
    <w:rsid w:val="00226DE6"/>
    <w:rsid w:val="00261BB7"/>
    <w:rsid w:val="002A204A"/>
    <w:rsid w:val="002B4457"/>
    <w:rsid w:val="002C2EAB"/>
    <w:rsid w:val="002E6E63"/>
    <w:rsid w:val="002F185D"/>
    <w:rsid w:val="00305893"/>
    <w:rsid w:val="003376BA"/>
    <w:rsid w:val="003547F7"/>
    <w:rsid w:val="00392170"/>
    <w:rsid w:val="003A6577"/>
    <w:rsid w:val="003B1126"/>
    <w:rsid w:val="003E644B"/>
    <w:rsid w:val="00410FBD"/>
    <w:rsid w:val="00411E33"/>
    <w:rsid w:val="00461EB9"/>
    <w:rsid w:val="004B6130"/>
    <w:rsid w:val="004E27E8"/>
    <w:rsid w:val="004F0A43"/>
    <w:rsid w:val="004F6D0B"/>
    <w:rsid w:val="00504678"/>
    <w:rsid w:val="00513DF4"/>
    <w:rsid w:val="00514B0D"/>
    <w:rsid w:val="00552E16"/>
    <w:rsid w:val="00583B67"/>
    <w:rsid w:val="00591C22"/>
    <w:rsid w:val="006051E5"/>
    <w:rsid w:val="0061156D"/>
    <w:rsid w:val="00612397"/>
    <w:rsid w:val="006565C9"/>
    <w:rsid w:val="006F5E86"/>
    <w:rsid w:val="00751D04"/>
    <w:rsid w:val="00762E89"/>
    <w:rsid w:val="007A3FF5"/>
    <w:rsid w:val="00832CD5"/>
    <w:rsid w:val="008533B1"/>
    <w:rsid w:val="00866A48"/>
    <w:rsid w:val="008773F9"/>
    <w:rsid w:val="00877DAA"/>
    <w:rsid w:val="008A43C3"/>
    <w:rsid w:val="00922FA8"/>
    <w:rsid w:val="009331DA"/>
    <w:rsid w:val="009355DE"/>
    <w:rsid w:val="00952C3F"/>
    <w:rsid w:val="009F3A36"/>
    <w:rsid w:val="00A2122C"/>
    <w:rsid w:val="00A46A40"/>
    <w:rsid w:val="00A65BC6"/>
    <w:rsid w:val="00A9246A"/>
    <w:rsid w:val="00AA6615"/>
    <w:rsid w:val="00AA7874"/>
    <w:rsid w:val="00AE4AB0"/>
    <w:rsid w:val="00B35AAE"/>
    <w:rsid w:val="00B373C9"/>
    <w:rsid w:val="00BC1A08"/>
    <w:rsid w:val="00BD06DB"/>
    <w:rsid w:val="00BE1247"/>
    <w:rsid w:val="00C07319"/>
    <w:rsid w:val="00C24FA7"/>
    <w:rsid w:val="00CC447F"/>
    <w:rsid w:val="00CE70E0"/>
    <w:rsid w:val="00D01C10"/>
    <w:rsid w:val="00D12616"/>
    <w:rsid w:val="00D34302"/>
    <w:rsid w:val="00D60A5B"/>
    <w:rsid w:val="00DA7CA5"/>
    <w:rsid w:val="00DE7277"/>
    <w:rsid w:val="00E2324B"/>
    <w:rsid w:val="00E80CFF"/>
    <w:rsid w:val="00EA531B"/>
    <w:rsid w:val="00EB6675"/>
    <w:rsid w:val="00EE3526"/>
    <w:rsid w:val="00EF7EEF"/>
    <w:rsid w:val="00F843A4"/>
    <w:rsid w:val="00FA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9C76F9-ED49-4480-9FBA-CBEAAB63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2961"/>
  </w:style>
  <w:style w:type="paragraph" w:styleId="Naslov1">
    <w:name w:val="heading 1"/>
    <w:basedOn w:val="Navaden"/>
    <w:next w:val="Navaden"/>
    <w:link w:val="Naslov1Znak"/>
    <w:autoRedefine/>
    <w:qFormat/>
    <w:rsid w:val="00A9246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paragraph" w:styleId="Naslov2">
    <w:name w:val="heading 2"/>
    <w:basedOn w:val="Navaden"/>
    <w:next w:val="Navaden"/>
    <w:link w:val="Naslov2Znak"/>
    <w:qFormat/>
    <w:rsid w:val="00A9246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paragraph" w:styleId="Naslov3">
    <w:name w:val="heading 3"/>
    <w:basedOn w:val="Navaden"/>
    <w:next w:val="Navaden"/>
    <w:link w:val="Naslov3Znak"/>
    <w:qFormat/>
    <w:rsid w:val="00A9246A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A9246A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A9246A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A9246A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EB66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D34302"/>
    <w:pPr>
      <w:ind w:left="720"/>
      <w:contextualSpacing/>
    </w:pPr>
  </w:style>
  <w:style w:type="paragraph" w:styleId="Besedilooblaka">
    <w:name w:val="Balloon Text"/>
    <w:basedOn w:val="Navaden"/>
    <w:link w:val="BesedilooblakaZnak"/>
    <w:unhideWhenUsed/>
    <w:rsid w:val="00226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226DE6"/>
    <w:rPr>
      <w:rFonts w:ascii="Segoe UI" w:hAnsi="Segoe UI" w:cs="Segoe UI"/>
      <w:sz w:val="18"/>
      <w:szCs w:val="18"/>
    </w:rPr>
  </w:style>
  <w:style w:type="character" w:customStyle="1" w:styleId="Naslov1Znak">
    <w:name w:val="Naslov 1 Znak"/>
    <w:basedOn w:val="Privzetapisavaodstavka"/>
    <w:link w:val="Naslov1"/>
    <w:rsid w:val="00A9246A"/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character" w:customStyle="1" w:styleId="Naslov2Znak">
    <w:name w:val="Naslov 2 Znak"/>
    <w:basedOn w:val="Privzetapisavaodstavka"/>
    <w:link w:val="Naslov2"/>
    <w:rsid w:val="00A9246A"/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character" w:customStyle="1" w:styleId="Naslov3Znak">
    <w:name w:val="Naslov 3 Znak"/>
    <w:basedOn w:val="Privzetapisavaodstavka"/>
    <w:link w:val="Naslov3"/>
    <w:rsid w:val="00A9246A"/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character" w:customStyle="1" w:styleId="Naslov4Znak">
    <w:name w:val="Naslov 4 Znak"/>
    <w:basedOn w:val="Privzetapisavaodstavka"/>
    <w:link w:val="Naslov4"/>
    <w:rsid w:val="00A9246A"/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character" w:customStyle="1" w:styleId="Naslov5Znak">
    <w:name w:val="Naslov 5 Znak"/>
    <w:basedOn w:val="Privzetapisavaodstavka"/>
    <w:link w:val="Naslov5"/>
    <w:rsid w:val="00A9246A"/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character" w:customStyle="1" w:styleId="Naslov6Znak">
    <w:name w:val="Naslov 6 Znak"/>
    <w:basedOn w:val="Privzetapisavaodstavka"/>
    <w:link w:val="Naslov6"/>
    <w:rsid w:val="00A9246A"/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paragraph" w:customStyle="1" w:styleId="Style1">
    <w:name w:val="Style1"/>
    <w:basedOn w:val="Naslov1"/>
    <w:autoRedefine/>
    <w:rsid w:val="00A9246A"/>
    <w:rPr>
      <w:color w:val="auto"/>
      <w:szCs w:val="24"/>
    </w:rPr>
  </w:style>
  <w:style w:type="paragraph" w:customStyle="1" w:styleId="Style2">
    <w:name w:val="Style2"/>
    <w:basedOn w:val="Naslov2"/>
    <w:autoRedefine/>
    <w:rsid w:val="00A9246A"/>
    <w:pPr>
      <w:ind w:left="697" w:hanging="697"/>
    </w:pPr>
    <w:rPr>
      <w:i/>
      <w:color w:val="auto"/>
    </w:rPr>
  </w:style>
  <w:style w:type="paragraph" w:customStyle="1" w:styleId="Style3">
    <w:name w:val="Style3"/>
    <w:basedOn w:val="Naslov3"/>
    <w:autoRedefine/>
    <w:rsid w:val="00A9246A"/>
    <w:pPr>
      <w:numPr>
        <w:ilvl w:val="0"/>
        <w:numId w:val="0"/>
      </w:numPr>
      <w:shd w:val="clear" w:color="auto" w:fill="FFFFFF"/>
      <w:spacing w:before="0" w:after="0" w:line="312" w:lineRule="auto"/>
      <w:ind w:left="709" w:hanging="709"/>
    </w:pPr>
    <w:rPr>
      <w:rFonts w:ascii="Times New Roman" w:hAnsi="Times New Roman"/>
      <w:bCs w:val="0"/>
      <w:color w:val="auto"/>
      <w:sz w:val="24"/>
      <w:szCs w:val="24"/>
    </w:rPr>
  </w:style>
  <w:style w:type="paragraph" w:customStyle="1" w:styleId="Style4">
    <w:name w:val="Style4"/>
    <w:basedOn w:val="Naslov4"/>
    <w:autoRedefine/>
    <w:rsid w:val="00A9246A"/>
    <w:pPr>
      <w:numPr>
        <w:ilvl w:val="0"/>
        <w:numId w:val="0"/>
      </w:numPr>
      <w:spacing w:before="0" w:after="0" w:line="312" w:lineRule="auto"/>
    </w:pPr>
    <w:rPr>
      <w:color w:val="auto"/>
      <w:sz w:val="24"/>
      <w:szCs w:val="24"/>
    </w:rPr>
  </w:style>
  <w:style w:type="paragraph" w:customStyle="1" w:styleId="Style5">
    <w:name w:val="Style5"/>
    <w:basedOn w:val="Naslov5"/>
    <w:autoRedefine/>
    <w:rsid w:val="00A9246A"/>
    <w:pPr>
      <w:numPr>
        <w:ilvl w:val="0"/>
        <w:numId w:val="0"/>
      </w:numPr>
      <w:spacing w:before="0" w:after="0" w:line="312" w:lineRule="auto"/>
      <w:ind w:left="936" w:hanging="936"/>
    </w:pPr>
    <w:rPr>
      <w:i w:val="0"/>
      <w:color w:val="auto"/>
      <w:sz w:val="24"/>
      <w:szCs w:val="24"/>
    </w:rPr>
  </w:style>
  <w:style w:type="paragraph" w:customStyle="1" w:styleId="Style6">
    <w:name w:val="Style6"/>
    <w:basedOn w:val="Naslov6"/>
    <w:autoRedefine/>
    <w:rsid w:val="00A9246A"/>
    <w:pPr>
      <w:spacing w:before="0" w:after="0"/>
    </w:pPr>
    <w:rPr>
      <w:color w:val="auto"/>
      <w:sz w:val="20"/>
    </w:rPr>
  </w:style>
  <w:style w:type="paragraph" w:styleId="Sprotnaopomba-besedilo">
    <w:name w:val="footnote text"/>
    <w:basedOn w:val="Navaden"/>
    <w:link w:val="Sprotnaopomba-besediloZnak"/>
    <w:semiHidden/>
    <w:rsid w:val="00A9246A"/>
    <w:pPr>
      <w:spacing w:after="0" w:line="240" w:lineRule="auto"/>
      <w:jc w:val="both"/>
    </w:pPr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A9246A"/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styleId="Sprotnaopomba-sklic">
    <w:name w:val="footnote reference"/>
    <w:semiHidden/>
    <w:rsid w:val="00A9246A"/>
    <w:rPr>
      <w:vertAlign w:val="superscript"/>
    </w:rPr>
  </w:style>
  <w:style w:type="paragraph" w:styleId="Noga">
    <w:name w:val="footer"/>
    <w:basedOn w:val="Navaden"/>
    <w:link w:val="Nog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NogaZnak">
    <w:name w:val="Noga Znak"/>
    <w:basedOn w:val="Privzetapisavaodstavka"/>
    <w:link w:val="Nog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styleId="tevilkastrani">
    <w:name w:val="page number"/>
    <w:rsid w:val="00A9246A"/>
    <w:rPr>
      <w:rFonts w:cs="Times New Roman"/>
    </w:rPr>
  </w:style>
  <w:style w:type="paragraph" w:styleId="Glava">
    <w:name w:val="header"/>
    <w:aliases w:val="Znak"/>
    <w:basedOn w:val="Navaden"/>
    <w:link w:val="Glav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customStyle="1" w:styleId="GlavaZnak">
    <w:name w:val="Glava Znak"/>
    <w:aliases w:val="Znak Znak"/>
    <w:basedOn w:val="Privzetapisavaodstavka"/>
    <w:link w:val="Glava"/>
    <w:rsid w:val="00A9246A"/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styleId="Hiperpovezava">
    <w:name w:val="Hyperlink"/>
    <w:uiPriority w:val="99"/>
    <w:rsid w:val="00A9246A"/>
    <w:rPr>
      <w:color w:val="0000FF"/>
      <w:u w:val="single"/>
    </w:rPr>
  </w:style>
  <w:style w:type="paragraph" w:customStyle="1" w:styleId="ABC1">
    <w:name w:val="ABC1"/>
    <w:basedOn w:val="Navaden"/>
    <w:rsid w:val="00A9246A"/>
    <w:pPr>
      <w:tabs>
        <w:tab w:val="left" w:pos="426"/>
      </w:tabs>
      <w:suppressAutoHyphens/>
      <w:spacing w:after="0" w:line="240" w:lineRule="auto"/>
      <w:ind w:left="426" w:hanging="426"/>
      <w:jc w:val="both"/>
    </w:pPr>
    <w:rPr>
      <w:rFonts w:ascii="Times New Roman" w:eastAsia="Calibri" w:hAnsi="Times New Roman" w:cs="Times New Roman"/>
      <w:color w:val="00000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A9246A"/>
    <w:pPr>
      <w:spacing w:after="0" w:line="240" w:lineRule="auto"/>
      <w:ind w:left="285"/>
      <w:jc w:val="both"/>
    </w:pPr>
    <w:rPr>
      <w:rFonts w:ascii="Times New Roman" w:eastAsia="Calibri" w:hAnsi="Times New Roman" w:cs="Times New Roman"/>
      <w:sz w:val="24"/>
      <w:szCs w:val="24"/>
      <w:lang w:val="x-none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A9246A"/>
    <w:rPr>
      <w:rFonts w:ascii="Times New Roman" w:eastAsia="Calibri" w:hAnsi="Times New Roman" w:cs="Times New Roman"/>
      <w:sz w:val="24"/>
      <w:szCs w:val="24"/>
      <w:lang w:val="x-none" w:eastAsia="sl-SI"/>
    </w:rPr>
  </w:style>
  <w:style w:type="paragraph" w:styleId="Pripombabesedilo">
    <w:name w:val="annotation text"/>
    <w:basedOn w:val="Navaden"/>
    <w:link w:val="Pripomba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A9246A"/>
    <w:rPr>
      <w:rFonts w:ascii="Times New Roman" w:eastAsia="Calibri" w:hAnsi="Times New Roman" w:cs="Times New Roman"/>
      <w:sz w:val="20"/>
      <w:szCs w:val="20"/>
      <w:lang w:val="x-none" w:eastAsia="sl-SI"/>
    </w:rPr>
  </w:style>
  <w:style w:type="paragraph" w:styleId="HTML-oblikovano">
    <w:name w:val="HTML Preformatted"/>
    <w:basedOn w:val="Navaden"/>
    <w:link w:val="HTML-oblikovanoZnak"/>
    <w:rsid w:val="00A92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Times New Roman"/>
      <w:sz w:val="20"/>
      <w:szCs w:val="20"/>
      <w:lang w:val="x-none" w:eastAsia="sl-SI"/>
    </w:rPr>
  </w:style>
  <w:style w:type="character" w:customStyle="1" w:styleId="HTML-oblikovanoZnak">
    <w:name w:val="HTML-oblikovano Znak"/>
    <w:basedOn w:val="Privzetapisavaodstavka"/>
    <w:link w:val="HTML-oblikovano"/>
    <w:rsid w:val="00A9246A"/>
    <w:rPr>
      <w:rFonts w:ascii="Courier New" w:eastAsia="Calibri" w:hAnsi="Courier New" w:cs="Times New Roman"/>
      <w:sz w:val="20"/>
      <w:szCs w:val="20"/>
      <w:lang w:val="x-none" w:eastAsia="sl-SI"/>
    </w:rPr>
  </w:style>
  <w:style w:type="paragraph" w:customStyle="1" w:styleId="p">
    <w:name w:val="p"/>
    <w:basedOn w:val="Navaden"/>
    <w:rsid w:val="00A9246A"/>
    <w:pPr>
      <w:spacing w:before="50" w:after="13" w:line="240" w:lineRule="auto"/>
      <w:ind w:left="13" w:right="13" w:firstLine="240"/>
      <w:jc w:val="both"/>
    </w:pPr>
    <w:rPr>
      <w:rFonts w:ascii="Arial" w:eastAsia="Calibri" w:hAnsi="Arial" w:cs="Arial"/>
      <w:color w:val="222222"/>
      <w:lang w:eastAsia="sl-SI"/>
    </w:rPr>
  </w:style>
  <w:style w:type="paragraph" w:customStyle="1" w:styleId="h4">
    <w:name w:val="h4"/>
    <w:basedOn w:val="Navaden"/>
    <w:rsid w:val="00A9246A"/>
    <w:pPr>
      <w:spacing w:before="250" w:after="188" w:line="240" w:lineRule="auto"/>
      <w:ind w:left="13" w:right="13"/>
      <w:jc w:val="center"/>
    </w:pPr>
    <w:rPr>
      <w:rFonts w:ascii="Arial" w:eastAsia="Calibri" w:hAnsi="Arial" w:cs="Arial"/>
      <w:b/>
      <w:bCs/>
      <w:color w:val="222222"/>
      <w:lang w:eastAsia="sl-SI"/>
    </w:rPr>
  </w:style>
  <w:style w:type="paragraph" w:styleId="Kazalovsebine1">
    <w:name w:val="toc 1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before="120" w:after="0" w:line="240" w:lineRule="auto"/>
      <w:ind w:left="567" w:right="532" w:hanging="567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Kazalovsebine2">
    <w:name w:val="toc 2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after="0" w:line="240" w:lineRule="auto"/>
      <w:ind w:left="567" w:right="532" w:hanging="425"/>
      <w:outlineLvl w:val="0"/>
    </w:pPr>
    <w:rPr>
      <w:rFonts w:ascii="Cambria" w:eastAsia="Calibri" w:hAnsi="Cambria" w:cs="Arial"/>
      <w:b/>
      <w:color w:val="222222"/>
      <w:lang w:eastAsia="sl-SI"/>
    </w:rPr>
  </w:style>
  <w:style w:type="paragraph" w:styleId="Kazalovsebine3">
    <w:name w:val="toc 3"/>
    <w:basedOn w:val="Navaden"/>
    <w:next w:val="Navaden"/>
    <w:autoRedefine/>
    <w:uiPriority w:val="39"/>
    <w:qFormat/>
    <w:rsid w:val="00A9246A"/>
    <w:pPr>
      <w:spacing w:after="0" w:line="240" w:lineRule="auto"/>
      <w:ind w:left="400"/>
    </w:pPr>
    <w:rPr>
      <w:rFonts w:ascii="Cambria" w:eastAsia="Calibri" w:hAnsi="Cambria" w:cs="Arial"/>
      <w:color w:val="222222"/>
      <w:lang w:eastAsia="sl-SI"/>
    </w:rPr>
  </w:style>
  <w:style w:type="paragraph" w:styleId="Kazalovsebine4">
    <w:name w:val="toc 4"/>
    <w:basedOn w:val="Navaden"/>
    <w:next w:val="Navaden"/>
    <w:autoRedefine/>
    <w:rsid w:val="00A9246A"/>
    <w:pPr>
      <w:spacing w:after="0" w:line="240" w:lineRule="auto"/>
      <w:ind w:left="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5">
    <w:name w:val="toc 5"/>
    <w:basedOn w:val="Navaden"/>
    <w:next w:val="Navaden"/>
    <w:autoRedefine/>
    <w:rsid w:val="00A9246A"/>
    <w:pPr>
      <w:spacing w:after="0" w:line="240" w:lineRule="auto"/>
      <w:ind w:left="8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Naslov21">
    <w:name w:val="Naslov 21"/>
    <w:basedOn w:val="Navaden"/>
    <w:rsid w:val="00A9246A"/>
    <w:pPr>
      <w:tabs>
        <w:tab w:val="num" w:pos="576"/>
      </w:tabs>
      <w:spacing w:after="60" w:line="360" w:lineRule="auto"/>
      <w:ind w:left="576" w:hanging="576"/>
      <w:jc w:val="both"/>
    </w:pPr>
    <w:rPr>
      <w:rFonts w:ascii="Times New Roman" w:eastAsia="Calibri" w:hAnsi="Times New Roman" w:cs="Times New Roman"/>
      <w:kern w:val="32"/>
      <w:sz w:val="20"/>
      <w:szCs w:val="24"/>
      <w:lang w:eastAsia="sl-SI"/>
    </w:rPr>
  </w:style>
  <w:style w:type="paragraph" w:customStyle="1" w:styleId="Naslov11">
    <w:name w:val="Naslov 11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A9246A"/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styleId="Krepko">
    <w:name w:val="Strong"/>
    <w:uiPriority w:val="22"/>
    <w:qFormat/>
    <w:rsid w:val="00A9246A"/>
    <w:rPr>
      <w:b/>
    </w:rPr>
  </w:style>
  <w:style w:type="character" w:styleId="Poudarek">
    <w:name w:val="Emphasis"/>
    <w:qFormat/>
    <w:rsid w:val="00A9246A"/>
    <w:rPr>
      <w:i/>
    </w:rPr>
  </w:style>
  <w:style w:type="paragraph" w:styleId="Navadensplet">
    <w:name w:val="Normal (Web)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customStyle="1" w:styleId="Navadno">
    <w:name w:val="Navadno"/>
    <w:basedOn w:val="Navaden"/>
    <w:link w:val="NavadnoZnak"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NavadnoZnak">
    <w:name w:val="Navadno Znak"/>
    <w:link w:val="Navadno"/>
    <w:locked/>
    <w:rsid w:val="00A9246A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lobesedila">
    <w:name w:val="Body Text"/>
    <w:basedOn w:val="Navaden"/>
    <w:link w:val="TelobesedilaZnak"/>
    <w:rsid w:val="00A9246A"/>
    <w:pPr>
      <w:spacing w:after="12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TelobesedilaZnak">
    <w:name w:val="Telo besedila Znak"/>
    <w:basedOn w:val="Privzetapisavaodstavka"/>
    <w:link w:val="Telobesedil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paragraph" w:styleId="Telobesedila3">
    <w:name w:val="Body Text 3"/>
    <w:basedOn w:val="Navaden"/>
    <w:link w:val="Telobesedila3Znak"/>
    <w:rsid w:val="00A9246A"/>
    <w:pPr>
      <w:spacing w:after="120" w:line="240" w:lineRule="auto"/>
      <w:jc w:val="both"/>
    </w:pPr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character" w:customStyle="1" w:styleId="Telobesedila3Znak">
    <w:name w:val="Telo besedila 3 Znak"/>
    <w:basedOn w:val="Privzetapisavaodstavka"/>
    <w:link w:val="Telobesedila3"/>
    <w:rsid w:val="00A9246A"/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paragraph" w:styleId="Golobesedilo">
    <w:name w:val="Plain Text"/>
    <w:basedOn w:val="Navaden"/>
    <w:link w:val="GolobesediloZnak"/>
    <w:rsid w:val="00A9246A"/>
    <w:pPr>
      <w:spacing w:after="0" w:line="240" w:lineRule="auto"/>
      <w:jc w:val="both"/>
    </w:pPr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character" w:customStyle="1" w:styleId="GolobesediloZnak">
    <w:name w:val="Golo besedilo Znak"/>
    <w:basedOn w:val="Privzetapisavaodstavka"/>
    <w:link w:val="Golobesedilo"/>
    <w:rsid w:val="00A9246A"/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paragraph" w:styleId="Kazalovsebine6">
    <w:name w:val="toc 6"/>
    <w:basedOn w:val="Navaden"/>
    <w:next w:val="Navaden"/>
    <w:autoRedefine/>
    <w:rsid w:val="00A9246A"/>
    <w:pPr>
      <w:spacing w:after="0" w:line="240" w:lineRule="auto"/>
      <w:ind w:left="10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7">
    <w:name w:val="toc 7"/>
    <w:basedOn w:val="Navaden"/>
    <w:next w:val="Navaden"/>
    <w:autoRedefine/>
    <w:rsid w:val="00A9246A"/>
    <w:pPr>
      <w:spacing w:after="0" w:line="240" w:lineRule="auto"/>
      <w:ind w:left="12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8">
    <w:name w:val="toc 8"/>
    <w:basedOn w:val="Navaden"/>
    <w:next w:val="Navaden"/>
    <w:autoRedefine/>
    <w:rsid w:val="00A9246A"/>
    <w:pPr>
      <w:spacing w:after="0" w:line="240" w:lineRule="auto"/>
      <w:ind w:left="14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9">
    <w:name w:val="toc 9"/>
    <w:basedOn w:val="Navaden"/>
    <w:next w:val="Navaden"/>
    <w:autoRedefine/>
    <w:rsid w:val="00A9246A"/>
    <w:pPr>
      <w:spacing w:after="0" w:line="240" w:lineRule="auto"/>
      <w:ind w:left="1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t">
    <w:name w:val="t"/>
    <w:basedOn w:val="Navaden"/>
    <w:rsid w:val="00A9246A"/>
    <w:pPr>
      <w:spacing w:before="300" w:after="225" w:line="240" w:lineRule="auto"/>
      <w:ind w:left="15" w:right="15"/>
      <w:jc w:val="center"/>
    </w:pPr>
    <w:rPr>
      <w:rFonts w:ascii="Arial" w:eastAsia="Calibri" w:hAnsi="Arial" w:cs="Arial"/>
      <w:b/>
      <w:bCs/>
      <w:color w:val="2E3092"/>
      <w:sz w:val="29"/>
      <w:szCs w:val="29"/>
      <w:lang w:eastAsia="sl-SI"/>
    </w:rPr>
  </w:style>
  <w:style w:type="paragraph" w:customStyle="1" w:styleId="Barvniseznampoudarek11">
    <w:name w:val="Barvni seznam – poudarek 11"/>
    <w:basedOn w:val="Navaden"/>
    <w:autoRedefine/>
    <w:rsid w:val="00A9246A"/>
    <w:pPr>
      <w:spacing w:after="0" w:line="240" w:lineRule="auto"/>
      <w:ind w:left="720"/>
      <w:contextualSpacing/>
      <w:jc w:val="both"/>
    </w:pPr>
    <w:rPr>
      <w:rFonts w:ascii="Times New Roman" w:eastAsia="MS Mincho" w:hAnsi="Times New Roman" w:cs="Times New Roman"/>
      <w:sz w:val="20"/>
      <w:szCs w:val="24"/>
      <w:lang w:val="en-US" w:eastAsia="ja-JP"/>
    </w:rPr>
  </w:style>
  <w:style w:type="paragraph" w:customStyle="1" w:styleId="RStekst">
    <w:name w:val="RS tekst"/>
    <w:rsid w:val="00A9246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Snatevanje">
    <w:name w:val="RS naštevanje"/>
    <w:basedOn w:val="Navaden"/>
    <w:rsid w:val="00A9246A"/>
    <w:pPr>
      <w:widowControl w:val="0"/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sl-SI"/>
    </w:rPr>
  </w:style>
  <w:style w:type="paragraph" w:styleId="Stvarnokazalo1">
    <w:name w:val="index 1"/>
    <w:basedOn w:val="Navaden"/>
    <w:next w:val="Navaden"/>
    <w:autoRedefine/>
    <w:rsid w:val="00A9246A"/>
    <w:pPr>
      <w:tabs>
        <w:tab w:val="right" w:leader="dot" w:pos="2977"/>
      </w:tabs>
      <w:spacing w:after="0" w:line="240" w:lineRule="auto"/>
      <w:ind w:left="2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2">
    <w:name w:val="index 2"/>
    <w:basedOn w:val="Navaden"/>
    <w:next w:val="Navaden"/>
    <w:autoRedefine/>
    <w:rsid w:val="00A9246A"/>
    <w:pPr>
      <w:spacing w:after="0" w:line="240" w:lineRule="auto"/>
      <w:ind w:left="4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3">
    <w:name w:val="index 3"/>
    <w:basedOn w:val="Navaden"/>
    <w:next w:val="Navaden"/>
    <w:autoRedefine/>
    <w:rsid w:val="00A9246A"/>
    <w:pPr>
      <w:spacing w:after="0" w:line="240" w:lineRule="auto"/>
      <w:ind w:left="7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4">
    <w:name w:val="index 4"/>
    <w:basedOn w:val="Navaden"/>
    <w:next w:val="Navaden"/>
    <w:autoRedefine/>
    <w:rsid w:val="00A9246A"/>
    <w:pPr>
      <w:spacing w:after="0" w:line="240" w:lineRule="auto"/>
      <w:ind w:left="9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5">
    <w:name w:val="index 5"/>
    <w:basedOn w:val="Navaden"/>
    <w:next w:val="Navaden"/>
    <w:autoRedefine/>
    <w:rsid w:val="00A9246A"/>
    <w:pPr>
      <w:spacing w:after="0" w:line="240" w:lineRule="auto"/>
      <w:ind w:left="120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6">
    <w:name w:val="index 6"/>
    <w:basedOn w:val="Navaden"/>
    <w:next w:val="Navaden"/>
    <w:autoRedefine/>
    <w:rsid w:val="00A9246A"/>
    <w:pPr>
      <w:spacing w:after="0" w:line="240" w:lineRule="auto"/>
      <w:ind w:left="14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7">
    <w:name w:val="index 7"/>
    <w:basedOn w:val="Navaden"/>
    <w:next w:val="Navaden"/>
    <w:autoRedefine/>
    <w:rsid w:val="00A9246A"/>
    <w:pPr>
      <w:spacing w:after="0" w:line="240" w:lineRule="auto"/>
      <w:ind w:left="16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8">
    <w:name w:val="index 8"/>
    <w:basedOn w:val="Navaden"/>
    <w:next w:val="Navaden"/>
    <w:autoRedefine/>
    <w:rsid w:val="00A9246A"/>
    <w:pPr>
      <w:spacing w:after="0" w:line="240" w:lineRule="auto"/>
      <w:ind w:left="19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9">
    <w:name w:val="index 9"/>
    <w:basedOn w:val="Navaden"/>
    <w:next w:val="Navaden"/>
    <w:autoRedefine/>
    <w:rsid w:val="00A9246A"/>
    <w:pPr>
      <w:spacing w:after="0" w:line="240" w:lineRule="auto"/>
      <w:ind w:left="21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-naslov">
    <w:name w:val="index heading"/>
    <w:basedOn w:val="Navaden"/>
    <w:next w:val="Stvarnokazalo1"/>
    <w:rsid w:val="00A9246A"/>
    <w:pPr>
      <w:spacing w:after="0" w:line="240" w:lineRule="auto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character" w:customStyle="1" w:styleId="apple-converted-space">
    <w:name w:val="apple-converted-space"/>
    <w:rsid w:val="00A9246A"/>
  </w:style>
  <w:style w:type="paragraph" w:customStyle="1" w:styleId="Alineazaodstavkom">
    <w:name w:val="Alinea za odstavkom"/>
    <w:basedOn w:val="Navaden"/>
    <w:link w:val="AlineazaodstavkomZnak"/>
    <w:qFormat/>
    <w:rsid w:val="00A9246A"/>
    <w:pPr>
      <w:numPr>
        <w:numId w:val="24"/>
      </w:numPr>
      <w:spacing w:after="0" w:line="240" w:lineRule="auto"/>
      <w:jc w:val="both"/>
    </w:pPr>
    <w:rPr>
      <w:rFonts w:ascii="Arial" w:eastAsia="Calibri" w:hAnsi="Arial" w:cs="Times New Roman"/>
      <w:lang w:val="x-none" w:eastAsia="x-none"/>
    </w:rPr>
  </w:style>
  <w:style w:type="character" w:customStyle="1" w:styleId="AlineazaodstavkomZnak">
    <w:name w:val="Alinea za odstavkom Znak"/>
    <w:link w:val="Alineazaodstavkom"/>
    <w:locked/>
    <w:rsid w:val="00A9246A"/>
    <w:rPr>
      <w:rFonts w:ascii="Arial" w:eastAsia="Calibri" w:hAnsi="Arial" w:cs="Times New Roman"/>
      <w:lang w:val="x-none" w:eastAsia="x-none"/>
    </w:rPr>
  </w:style>
  <w:style w:type="paragraph" w:customStyle="1" w:styleId="ListParagraph1">
    <w:name w:val="List Paragraph1"/>
    <w:basedOn w:val="Navaden"/>
    <w:rsid w:val="00A9246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customStyle="1" w:styleId="Odstavek">
    <w:name w:val="Odstavek"/>
    <w:basedOn w:val="Navaden"/>
    <w:link w:val="OdstavekZnak"/>
    <w:qFormat/>
    <w:rsid w:val="00A9246A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Times New Roman"/>
      <w:lang w:val="x-none" w:eastAsia="x-none"/>
    </w:rPr>
  </w:style>
  <w:style w:type="character" w:customStyle="1" w:styleId="OdstavekZnak">
    <w:name w:val="Odstavek Znak"/>
    <w:link w:val="Odstavek"/>
    <w:rsid w:val="00A9246A"/>
    <w:rPr>
      <w:rFonts w:ascii="Arial" w:eastAsia="Times New Roman" w:hAnsi="Arial" w:cs="Times New Roman"/>
      <w:lang w:val="x-none" w:eastAsia="x-none"/>
    </w:rPr>
  </w:style>
  <w:style w:type="paragraph" w:customStyle="1" w:styleId="len">
    <w:name w:val="Člen"/>
    <w:basedOn w:val="Navaden"/>
    <w:link w:val="lenZnak"/>
    <w:qFormat/>
    <w:rsid w:val="00A9246A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Times New Roman"/>
      <w:b/>
      <w:lang w:val="x-none" w:eastAsia="x-none"/>
    </w:rPr>
  </w:style>
  <w:style w:type="character" w:customStyle="1" w:styleId="lenZnak">
    <w:name w:val="Člen Znak"/>
    <w:link w:val="len"/>
    <w:rsid w:val="00A9246A"/>
    <w:rPr>
      <w:rFonts w:ascii="Arial" w:eastAsia="Times New Roman" w:hAnsi="Arial" w:cs="Times New Roman"/>
      <w:b/>
      <w:lang w:val="x-none" w:eastAsia="x-none"/>
    </w:rPr>
  </w:style>
  <w:style w:type="character" w:styleId="Konnaopomba-sklic">
    <w:name w:val="endnote reference"/>
    <w:rsid w:val="00A9246A"/>
    <w:rPr>
      <w:vertAlign w:val="superscript"/>
    </w:rPr>
  </w:style>
  <w:style w:type="paragraph" w:customStyle="1" w:styleId="TOCHeading1">
    <w:name w:val="TOC Heading1"/>
    <w:basedOn w:val="Naslov1"/>
    <w:next w:val="Navaden"/>
    <w:uiPriority w:val="39"/>
    <w:semiHidden/>
    <w:unhideWhenUsed/>
    <w:qFormat/>
    <w:rsid w:val="00A9246A"/>
    <w:pPr>
      <w:keepLines/>
      <w:spacing w:before="48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character" w:styleId="Pripombasklic">
    <w:name w:val="annotation reference"/>
    <w:rsid w:val="00A9246A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rsid w:val="00A9246A"/>
    <w:rPr>
      <w:rFonts w:cs="Arial"/>
      <w:b/>
      <w:bCs/>
      <w:color w:val="222222"/>
      <w:lang w:val="sl-SI"/>
    </w:rPr>
  </w:style>
  <w:style w:type="character" w:customStyle="1" w:styleId="ZadevapripombeZnak">
    <w:name w:val="Zadeva pripombe Znak"/>
    <w:basedOn w:val="PripombabesediloZnak"/>
    <w:link w:val="Zadevapripombe"/>
    <w:rsid w:val="00A9246A"/>
    <w:rPr>
      <w:rFonts w:ascii="Times New Roman" w:eastAsia="Calibri" w:hAnsi="Times New Roman" w:cs="Arial"/>
      <w:b/>
      <w:bCs/>
      <w:color w:val="222222"/>
      <w:sz w:val="20"/>
      <w:szCs w:val="20"/>
      <w:lang w:val="x-none"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A924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7-01-4692" TargetMode="External"/><Relationship Id="rId13" Type="http://schemas.openxmlformats.org/officeDocument/2006/relationships/hyperlink" Target="http://www.uradni-list.si/1/objava.jsp?sop=2015-01-0505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radni-list.si/1/objava.jsp?sop=2012-01-1700" TargetMode="External"/><Relationship Id="rId17" Type="http://schemas.openxmlformats.org/officeDocument/2006/relationships/oleObject" Target="embeddings/Microsoft_Word_97_-_2003_Document1.doc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radni-list.si/1/objava.jsp?sop=2010-01-276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radni-list.si/1/objava.jsp?sop=2018-01-1356" TargetMode="External"/><Relationship Id="rId10" Type="http://schemas.openxmlformats.org/officeDocument/2006/relationships/hyperlink" Target="http://www.uradni-list.si/1/objava.jsp?sop=2009-01-343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08-01-3347" TargetMode="External"/><Relationship Id="rId14" Type="http://schemas.openxmlformats.org/officeDocument/2006/relationships/hyperlink" Target="http://www.uradni-list.si/1/objava.jsp?sop=2018-01-0457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30</cp:revision>
  <cp:lastPrinted>2017-08-31T07:40:00Z</cp:lastPrinted>
  <dcterms:created xsi:type="dcterms:W3CDTF">2017-08-29T09:13:00Z</dcterms:created>
  <dcterms:modified xsi:type="dcterms:W3CDTF">2024-11-07T06:46:00Z</dcterms:modified>
</cp:coreProperties>
</file>