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E16" w:rsidRPr="00552E16" w:rsidRDefault="00552E16" w:rsidP="00552E16">
      <w:pPr>
        <w:spacing w:after="0" w:line="260" w:lineRule="atLeast"/>
        <w:rPr>
          <w:rFonts w:ascii="Arial" w:eastAsia="Times New Roman" w:hAnsi="Arial" w:cs="Arial"/>
          <w:b/>
          <w:caps/>
          <w:sz w:val="20"/>
          <w:szCs w:val="20"/>
        </w:rPr>
      </w:pPr>
      <w:r w:rsidRPr="00552E16">
        <w:rPr>
          <w:rFonts w:ascii="Arial" w:eastAsia="Times New Roman" w:hAnsi="Arial" w:cs="Times New Roman"/>
          <w:noProof/>
          <w:sz w:val="20"/>
          <w:szCs w:val="20"/>
          <w:lang w:eastAsia="sl-SI"/>
        </w:rPr>
        <w:drawing>
          <wp:anchor distT="0" distB="0" distL="114300" distR="114300" simplePos="0" relativeHeight="251659264" behindDoc="0" locked="0" layoutInCell="1" allowOverlap="1" wp14:anchorId="3003FA5E" wp14:editId="23A8C7C2">
            <wp:simplePos x="0" y="0"/>
            <wp:positionH relativeFrom="leftMargin">
              <wp:posOffset>492760</wp:posOffset>
            </wp:positionH>
            <wp:positionV relativeFrom="paragraph">
              <wp:posOffset>3175</wp:posOffset>
            </wp:positionV>
            <wp:extent cx="246380" cy="307340"/>
            <wp:effectExtent l="0" t="0" r="127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2E16">
        <w:rPr>
          <w:rFonts w:ascii="Arial" w:eastAsia="Times New Roman" w:hAnsi="Arial" w:cs="Arial"/>
          <w:b/>
          <w:caps/>
          <w:sz w:val="20"/>
          <w:szCs w:val="20"/>
        </w:rPr>
        <w:t>Občina Ribnica na Pohorju</w:t>
      </w:r>
    </w:p>
    <w:p w:rsidR="00552E16" w:rsidRPr="00552E16" w:rsidRDefault="00552E16" w:rsidP="00552E16">
      <w:pPr>
        <w:spacing w:after="0" w:line="260" w:lineRule="atLeast"/>
        <w:rPr>
          <w:rFonts w:ascii="Arial" w:eastAsia="Times New Roman" w:hAnsi="Arial" w:cs="Arial"/>
          <w:caps/>
          <w:sz w:val="16"/>
          <w:szCs w:val="20"/>
        </w:rPr>
      </w:pPr>
      <w:r w:rsidRPr="00552E16">
        <w:rPr>
          <w:rFonts w:ascii="Arial" w:eastAsia="Times New Roman" w:hAnsi="Arial" w:cs="Arial"/>
          <w:sz w:val="16"/>
          <w:szCs w:val="20"/>
        </w:rPr>
        <w:t>Ribnica na Pohorju 1, 23</w:t>
      </w:r>
      <w:r w:rsidRPr="00552E16">
        <w:rPr>
          <w:rFonts w:ascii="Arial" w:eastAsia="Times New Roman" w:hAnsi="Arial" w:cs="Arial"/>
          <w:caps/>
          <w:sz w:val="16"/>
          <w:szCs w:val="20"/>
        </w:rPr>
        <w:t>64 R</w:t>
      </w:r>
      <w:r w:rsidRPr="00552E16">
        <w:rPr>
          <w:rFonts w:ascii="Arial" w:eastAsia="Times New Roman" w:hAnsi="Arial" w:cs="Arial"/>
          <w:sz w:val="16"/>
          <w:szCs w:val="20"/>
        </w:rPr>
        <w:t>ibnica na Pohorju</w:t>
      </w:r>
      <w:r w:rsidRPr="00552E16">
        <w:rPr>
          <w:rFonts w:ascii="Arial" w:eastAsia="Times New Roman" w:hAnsi="Arial" w:cs="Arial"/>
          <w:caps/>
          <w:sz w:val="20"/>
          <w:szCs w:val="20"/>
        </w:rPr>
        <w:tab/>
      </w:r>
      <w:r w:rsidRPr="00552E16">
        <w:rPr>
          <w:rFonts w:ascii="Arial" w:eastAsia="Times New Roman" w:hAnsi="Arial" w:cs="Arial"/>
          <w:caps/>
          <w:sz w:val="20"/>
          <w:szCs w:val="20"/>
        </w:rPr>
        <w:tab/>
      </w:r>
      <w:r w:rsidRPr="00552E16">
        <w:rPr>
          <w:rFonts w:ascii="Arial" w:eastAsia="Times New Roman" w:hAnsi="Arial" w:cs="Arial"/>
          <w:caps/>
          <w:sz w:val="20"/>
          <w:szCs w:val="20"/>
        </w:rPr>
        <w:tab/>
      </w:r>
      <w:r w:rsidRPr="00552E16">
        <w:rPr>
          <w:rFonts w:ascii="Arial" w:eastAsia="Times New Roman" w:hAnsi="Arial" w:cs="Arial"/>
          <w:caps/>
          <w:sz w:val="20"/>
          <w:szCs w:val="20"/>
        </w:rPr>
        <w:tab/>
      </w:r>
      <w:r w:rsidRPr="00552E16">
        <w:rPr>
          <w:rFonts w:ascii="Arial" w:eastAsia="Times New Roman" w:hAnsi="Arial" w:cs="Arial"/>
          <w:caps/>
          <w:sz w:val="18"/>
          <w:szCs w:val="20"/>
        </w:rPr>
        <w:t>t</w:t>
      </w:r>
      <w:r w:rsidRPr="00552E16">
        <w:rPr>
          <w:rFonts w:ascii="Arial" w:eastAsia="Times New Roman" w:hAnsi="Arial" w:cs="Arial"/>
          <w:caps/>
          <w:sz w:val="16"/>
          <w:szCs w:val="20"/>
        </w:rPr>
        <w:t>: 02 888 05 56</w:t>
      </w:r>
    </w:p>
    <w:p w:rsidR="00552E16" w:rsidRPr="00552E16" w:rsidRDefault="00552E16" w:rsidP="00CA4E1E">
      <w:pPr>
        <w:spacing w:after="0" w:line="260" w:lineRule="atLeast"/>
        <w:rPr>
          <w:rFonts w:ascii="Arial" w:eastAsia="Times New Roman" w:hAnsi="Arial" w:cs="Times New Roman"/>
          <w:sz w:val="16"/>
          <w:szCs w:val="20"/>
        </w:rPr>
      </w:pP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="00CA4E1E">
        <w:rPr>
          <w:rFonts w:ascii="Arial" w:eastAsia="Times New Roman" w:hAnsi="Arial" w:cs="Arial"/>
          <w:b/>
          <w:caps/>
          <w:sz w:val="16"/>
          <w:szCs w:val="20"/>
        </w:rPr>
        <w:t>e</w:t>
      </w:r>
      <w:r w:rsidRPr="00552E16">
        <w:rPr>
          <w:rFonts w:ascii="Arial" w:eastAsia="Times New Roman" w:hAnsi="Arial" w:cs="Times New Roman"/>
          <w:sz w:val="16"/>
          <w:szCs w:val="20"/>
        </w:rPr>
        <w:t>: obcina@ribnicanapohorju.si</w:t>
      </w:r>
    </w:p>
    <w:p w:rsidR="00552E16" w:rsidRPr="00552E16" w:rsidRDefault="00552E16" w:rsidP="00552E16">
      <w:pPr>
        <w:autoSpaceDE w:val="0"/>
        <w:autoSpaceDN w:val="0"/>
        <w:adjustRightInd w:val="0"/>
        <w:spacing w:after="0" w:line="260" w:lineRule="atLeast"/>
        <w:ind w:left="-22"/>
        <w:rPr>
          <w:rFonts w:ascii="Arial" w:eastAsia="Times New Roman" w:hAnsi="Arial" w:cs="Arial"/>
          <w:bCs/>
          <w:color w:val="000000"/>
          <w:sz w:val="16"/>
          <w:szCs w:val="20"/>
        </w:rPr>
      </w:pP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Cs/>
          <w:color w:val="000000"/>
          <w:sz w:val="16"/>
          <w:szCs w:val="20"/>
        </w:rPr>
        <w:t>www.ribnicanapohorju.si</w:t>
      </w:r>
    </w:p>
    <w:p w:rsidR="00552E16" w:rsidRPr="00552E16" w:rsidRDefault="00552E16" w:rsidP="00552E16">
      <w:pPr>
        <w:autoSpaceDE w:val="0"/>
        <w:autoSpaceDN w:val="0"/>
        <w:adjustRightInd w:val="0"/>
        <w:spacing w:after="0" w:line="260" w:lineRule="atLeast"/>
        <w:rPr>
          <w:rFonts w:ascii="Arial" w:eastAsia="Times New Roman" w:hAnsi="Arial" w:cs="Arial"/>
          <w:color w:val="000000"/>
          <w:sz w:val="18"/>
        </w:rPr>
      </w:pPr>
    </w:p>
    <w:p w:rsidR="00552E16" w:rsidRPr="00552E16" w:rsidRDefault="00877DAA" w:rsidP="00552E16">
      <w:pPr>
        <w:tabs>
          <w:tab w:val="left" w:pos="1650"/>
        </w:tabs>
        <w:autoSpaceDE w:val="0"/>
        <w:autoSpaceDN w:val="0"/>
        <w:adjustRightInd w:val="0"/>
        <w:spacing w:after="0" w:line="260" w:lineRule="atLeast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OBČINSKI SVET</w:t>
      </w:r>
    </w:p>
    <w:p w:rsidR="00552E16" w:rsidRPr="00552E16" w:rsidRDefault="00552E16" w:rsidP="00552E16">
      <w:pPr>
        <w:tabs>
          <w:tab w:val="left" w:pos="1650"/>
        </w:tabs>
        <w:autoSpaceDE w:val="0"/>
        <w:autoSpaceDN w:val="0"/>
        <w:adjustRightInd w:val="0"/>
        <w:spacing w:after="0" w:line="260" w:lineRule="atLeast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552E16">
        <w:rPr>
          <w:rFonts w:ascii="Arial" w:eastAsia="Times New Roman" w:hAnsi="Arial" w:cs="Arial"/>
          <w:b/>
          <w:sz w:val="20"/>
          <w:szCs w:val="20"/>
        </w:rPr>
        <w:t>OBČINE RIBNICA NA POHORJU</w:t>
      </w:r>
    </w:p>
    <w:p w:rsidR="00552E16" w:rsidRDefault="00552E16" w:rsidP="00552E1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</w:p>
    <w:p w:rsidR="00552E16" w:rsidRPr="00552E16" w:rsidRDefault="00552E16" w:rsidP="00552E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52E16" w:rsidRDefault="00A46A40" w:rsidP="00552E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Datum: </w:t>
      </w:r>
      <w:r w:rsidR="00CA4E1E">
        <w:rPr>
          <w:rFonts w:ascii="Arial" w:hAnsi="Arial" w:cs="Arial"/>
          <w:sz w:val="20"/>
          <w:szCs w:val="20"/>
        </w:rPr>
        <w:t>4.11.2024</w:t>
      </w:r>
    </w:p>
    <w:p w:rsidR="00552E16" w:rsidRPr="00A9246A" w:rsidRDefault="00552E16" w:rsidP="00552E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52E16" w:rsidRPr="00A9246A" w:rsidRDefault="00552E16" w:rsidP="00552E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55DE" w:rsidRDefault="00001A7D" w:rsidP="00150D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246A">
        <w:rPr>
          <w:rFonts w:ascii="Arial" w:hAnsi="Arial" w:cs="Arial"/>
          <w:b/>
          <w:bCs/>
          <w:sz w:val="20"/>
          <w:szCs w:val="20"/>
        </w:rPr>
        <w:t xml:space="preserve">ZADEVA: PREDLOG </w:t>
      </w:r>
      <w:r w:rsidR="00504678">
        <w:rPr>
          <w:rFonts w:ascii="Arial" w:hAnsi="Arial" w:cs="Arial"/>
          <w:b/>
          <w:bCs/>
          <w:sz w:val="20"/>
          <w:szCs w:val="20"/>
        </w:rPr>
        <w:t>SPREMEMB</w:t>
      </w:r>
      <w:r w:rsidR="007A3FF5">
        <w:rPr>
          <w:rFonts w:ascii="Arial" w:hAnsi="Arial" w:cs="Arial"/>
          <w:b/>
          <w:bCs/>
          <w:sz w:val="20"/>
          <w:szCs w:val="20"/>
        </w:rPr>
        <w:t>E</w:t>
      </w:r>
      <w:r w:rsidR="00CC447F">
        <w:rPr>
          <w:rFonts w:ascii="Arial" w:hAnsi="Arial" w:cs="Arial"/>
          <w:b/>
          <w:bCs/>
          <w:sz w:val="20"/>
          <w:szCs w:val="20"/>
        </w:rPr>
        <w:t xml:space="preserve"> </w:t>
      </w:r>
      <w:r w:rsidRPr="00A9246A">
        <w:rPr>
          <w:rFonts w:ascii="Arial" w:hAnsi="Arial" w:cs="Arial"/>
          <w:b/>
          <w:bCs/>
          <w:sz w:val="20"/>
          <w:szCs w:val="20"/>
        </w:rPr>
        <w:t xml:space="preserve">STATUTA OBČINE RIBNICA NA POHORJU </w:t>
      </w:r>
    </w:p>
    <w:p w:rsidR="00150DC7" w:rsidRDefault="00150DC7" w:rsidP="00150D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50DC7" w:rsidRPr="00A9246A" w:rsidRDefault="00150DC7" w:rsidP="00150D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BC1A08" w:rsidRPr="00A9246A" w:rsidRDefault="00BC1A08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246A">
        <w:rPr>
          <w:rFonts w:ascii="Arial" w:hAnsi="Arial" w:cs="Arial"/>
          <w:b/>
          <w:bCs/>
          <w:sz w:val="20"/>
          <w:szCs w:val="20"/>
        </w:rPr>
        <w:t>PREDLAGATELJ:</w:t>
      </w: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246A">
        <w:rPr>
          <w:rFonts w:ascii="Arial" w:hAnsi="Arial" w:cs="Arial"/>
          <w:sz w:val="20"/>
          <w:szCs w:val="20"/>
        </w:rPr>
        <w:t>Srečko Geč, župan</w:t>
      </w:r>
      <w:r w:rsidR="00504678">
        <w:rPr>
          <w:rFonts w:ascii="Arial" w:hAnsi="Arial" w:cs="Arial"/>
          <w:sz w:val="20"/>
          <w:szCs w:val="20"/>
        </w:rPr>
        <w:t xml:space="preserve"> </w:t>
      </w:r>
    </w:p>
    <w:p w:rsidR="00150DC7" w:rsidRPr="00A9246A" w:rsidRDefault="00150DC7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246A">
        <w:rPr>
          <w:rFonts w:ascii="Arial" w:hAnsi="Arial" w:cs="Arial"/>
          <w:b/>
          <w:bCs/>
          <w:sz w:val="20"/>
          <w:szCs w:val="20"/>
        </w:rPr>
        <w:t>GRADIVO PRIPRAVIL:</w:t>
      </w:r>
    </w:p>
    <w:p w:rsidR="00001A7D" w:rsidRPr="00A9246A" w:rsidRDefault="009F3A36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246A">
        <w:rPr>
          <w:rFonts w:ascii="Arial" w:hAnsi="Arial" w:cs="Arial"/>
          <w:sz w:val="20"/>
          <w:szCs w:val="20"/>
        </w:rPr>
        <w:t>Župan in o</w:t>
      </w:r>
      <w:r w:rsidR="00001A7D" w:rsidRPr="00A9246A">
        <w:rPr>
          <w:rFonts w:ascii="Arial" w:hAnsi="Arial" w:cs="Arial"/>
          <w:sz w:val="20"/>
          <w:szCs w:val="20"/>
        </w:rPr>
        <w:t>bčinska uprava Občine Ribnica na Pohorju</w:t>
      </w: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1A7D" w:rsidRPr="00A9246A" w:rsidRDefault="00762E8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GRADIVO OBRAVNAVA</w:t>
      </w:r>
      <w:r w:rsidR="00001A7D" w:rsidRPr="00A9246A">
        <w:rPr>
          <w:rFonts w:ascii="Arial" w:hAnsi="Arial" w:cs="Arial"/>
          <w:b/>
          <w:bCs/>
          <w:sz w:val="20"/>
          <w:szCs w:val="20"/>
        </w:rPr>
        <w:t xml:space="preserve">: </w:t>
      </w:r>
      <w:r w:rsidR="00001A7D" w:rsidRPr="00A9246A">
        <w:rPr>
          <w:rFonts w:ascii="Arial" w:hAnsi="Arial" w:cs="Arial"/>
          <w:sz w:val="20"/>
          <w:szCs w:val="20"/>
        </w:rPr>
        <w:t>Statutarno pravna komisija</w:t>
      </w:r>
      <w:r w:rsidR="00DA7CA5">
        <w:rPr>
          <w:rFonts w:ascii="Arial" w:hAnsi="Arial" w:cs="Arial"/>
          <w:sz w:val="20"/>
          <w:szCs w:val="20"/>
        </w:rPr>
        <w:t xml:space="preserve"> in občinski svet </w:t>
      </w:r>
      <w:r w:rsidR="00504678">
        <w:rPr>
          <w:rFonts w:ascii="Arial" w:hAnsi="Arial" w:cs="Arial"/>
          <w:sz w:val="20"/>
          <w:szCs w:val="20"/>
        </w:rPr>
        <w:t>(57. člen Poslovnika občinskega sveta Občine Ribnica na Pohorju – MUV, št. 25/15</w:t>
      </w:r>
      <w:r w:rsidR="00514B0D">
        <w:rPr>
          <w:rFonts w:ascii="Arial" w:hAnsi="Arial" w:cs="Arial"/>
          <w:sz w:val="20"/>
          <w:szCs w:val="20"/>
        </w:rPr>
        <w:t>,</w:t>
      </w:r>
      <w:r w:rsidR="009355DE">
        <w:rPr>
          <w:rFonts w:ascii="Arial" w:hAnsi="Arial" w:cs="Arial"/>
          <w:sz w:val="20"/>
          <w:szCs w:val="20"/>
        </w:rPr>
        <w:t xml:space="preserve"> 26/17</w:t>
      </w:r>
      <w:r w:rsidR="00514B0D">
        <w:rPr>
          <w:rFonts w:ascii="Arial" w:hAnsi="Arial" w:cs="Arial"/>
          <w:sz w:val="20"/>
          <w:szCs w:val="20"/>
        </w:rPr>
        <w:t xml:space="preserve"> in 5/19</w:t>
      </w:r>
      <w:r w:rsidR="00504678">
        <w:rPr>
          <w:rFonts w:ascii="Arial" w:hAnsi="Arial" w:cs="Arial"/>
          <w:sz w:val="20"/>
          <w:szCs w:val="20"/>
        </w:rPr>
        <w:t>)</w:t>
      </w: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246A">
        <w:rPr>
          <w:rFonts w:ascii="Arial" w:hAnsi="Arial" w:cs="Arial"/>
          <w:b/>
          <w:bCs/>
          <w:sz w:val="20"/>
          <w:szCs w:val="20"/>
        </w:rPr>
        <w:t>PRAVNA PODLAGA:</w:t>
      </w:r>
    </w:p>
    <w:p w:rsidR="00001A7D" w:rsidRDefault="00AA7874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29.</w:t>
      </w:r>
      <w:r w:rsidR="00150D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člen Zakona o lokalni samoupravi </w:t>
      </w:r>
      <w:r w:rsidR="00150DC7" w:rsidRPr="00150DC7">
        <w:rPr>
          <w:rFonts w:ascii="Arial" w:hAnsi="Arial" w:cs="Arial"/>
          <w:bCs/>
          <w:sz w:val="20"/>
          <w:szCs w:val="20"/>
        </w:rPr>
        <w:t xml:space="preserve">(Uradni list RS, št. </w:t>
      </w:r>
      <w:hyperlink r:id="rId6" w:tgtFrame="_blank" w:tooltip="Zakon o lokalni samoupravi (uradno prečiščeno besedilo)" w:history="1">
        <w:r w:rsidR="00150DC7" w:rsidRPr="00150DC7">
          <w:rPr>
            <w:rFonts w:ascii="Arial" w:hAnsi="Arial" w:cs="Arial"/>
            <w:bCs/>
            <w:sz w:val="20"/>
            <w:szCs w:val="20"/>
          </w:rPr>
          <w:t>94/07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 – uradno prečiščeno besedilo, </w:t>
      </w:r>
      <w:hyperlink r:id="rId7" w:tgtFrame="_blank" w:tooltip="Zakon o dopolnitvi Zakona o lokalni samoupravi" w:history="1">
        <w:r w:rsidR="00150DC7" w:rsidRPr="00150DC7">
          <w:rPr>
            <w:rFonts w:ascii="Arial" w:hAnsi="Arial" w:cs="Arial"/>
            <w:bCs/>
            <w:sz w:val="20"/>
            <w:szCs w:val="20"/>
          </w:rPr>
          <w:t>76/08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, </w:t>
      </w:r>
      <w:hyperlink r:id="rId8" w:tgtFrame="_blank" w:tooltip="Zakon o spremembah in dopolnitvah Zakona o lokalni samoupravi" w:history="1">
        <w:r w:rsidR="00150DC7" w:rsidRPr="00150DC7">
          <w:rPr>
            <w:rFonts w:ascii="Arial" w:hAnsi="Arial" w:cs="Arial"/>
            <w:bCs/>
            <w:sz w:val="20"/>
            <w:szCs w:val="20"/>
          </w:rPr>
          <w:t>79/09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, </w:t>
      </w:r>
      <w:hyperlink r:id="rId9" w:tgtFrame="_blank" w:tooltip="Zakon o spremembah in dopolnitvah Zakona o lokalni samoupravi" w:history="1">
        <w:r w:rsidR="00150DC7" w:rsidRPr="00150DC7">
          <w:rPr>
            <w:rFonts w:ascii="Arial" w:hAnsi="Arial" w:cs="Arial"/>
            <w:bCs/>
            <w:sz w:val="20"/>
            <w:szCs w:val="20"/>
          </w:rPr>
          <w:t>51/10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, </w:t>
      </w:r>
      <w:hyperlink r:id="rId10" w:tgtFrame="_blank" w:tooltip="Zakon za uravnoteženje javnih financ" w:history="1">
        <w:r w:rsidR="00150DC7" w:rsidRPr="00150DC7">
          <w:rPr>
            <w:rFonts w:ascii="Arial" w:hAnsi="Arial" w:cs="Arial"/>
            <w:bCs/>
            <w:sz w:val="20"/>
            <w:szCs w:val="20"/>
          </w:rPr>
          <w:t>40/12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 – ZUJF, </w:t>
      </w:r>
      <w:hyperlink r:id="rId11" w:tgtFrame="_blank" w:tooltip="Zakon o ukrepih za uravnoteženje javnih financ občin" w:history="1">
        <w:r w:rsidR="00150DC7" w:rsidRPr="00150DC7">
          <w:rPr>
            <w:rFonts w:ascii="Arial" w:hAnsi="Arial" w:cs="Arial"/>
            <w:bCs/>
            <w:sz w:val="20"/>
            <w:szCs w:val="20"/>
          </w:rPr>
          <w:t>14/15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 – ZUUJFO, </w:t>
      </w:r>
      <w:hyperlink r:id="rId12" w:tgtFrame="_blank" w:tooltip="Zakon o stvarnem premoženju države in samoupravnih lokalnih skupnosti" w:history="1">
        <w:r w:rsidR="00150DC7" w:rsidRPr="00150DC7">
          <w:rPr>
            <w:rFonts w:ascii="Arial" w:hAnsi="Arial" w:cs="Arial"/>
            <w:bCs/>
            <w:sz w:val="20"/>
            <w:szCs w:val="20"/>
          </w:rPr>
          <w:t>11/18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 – ZSPDSLS-1 in </w:t>
      </w:r>
      <w:hyperlink r:id="rId13" w:tgtFrame="_blank" w:tooltip="Zakon o spremembah in dopolnitvah Zakona o lokalni samoupravi" w:history="1">
        <w:r w:rsidR="00150DC7" w:rsidRPr="00150DC7">
          <w:rPr>
            <w:rFonts w:ascii="Arial" w:hAnsi="Arial" w:cs="Arial"/>
            <w:bCs/>
            <w:sz w:val="20"/>
            <w:szCs w:val="20"/>
          </w:rPr>
          <w:t>30/18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>)</w:t>
      </w:r>
      <w:r w:rsidR="00150DC7" w:rsidRPr="00150DC7">
        <w:rPr>
          <w:rFonts w:ascii="Arial" w:hAnsi="Arial" w:cs="Arial"/>
          <w:b/>
          <w:bCs/>
          <w:sz w:val="18"/>
          <w:szCs w:val="18"/>
        </w:rPr>
        <w:t xml:space="preserve"> </w:t>
      </w:r>
      <w:r w:rsidR="00001A7D" w:rsidRPr="00A9246A">
        <w:rPr>
          <w:rFonts w:ascii="Arial" w:hAnsi="Arial" w:cs="Arial"/>
          <w:sz w:val="20"/>
          <w:szCs w:val="20"/>
        </w:rPr>
        <w:t xml:space="preserve">in </w:t>
      </w:r>
      <w:r w:rsidR="00504678">
        <w:rPr>
          <w:rFonts w:ascii="Arial" w:hAnsi="Arial" w:cs="Arial"/>
          <w:sz w:val="20"/>
          <w:szCs w:val="20"/>
        </w:rPr>
        <w:t>7</w:t>
      </w:r>
      <w:r w:rsidR="00514B0D">
        <w:rPr>
          <w:rFonts w:ascii="Arial" w:hAnsi="Arial" w:cs="Arial"/>
          <w:sz w:val="20"/>
          <w:szCs w:val="20"/>
        </w:rPr>
        <w:t>3</w:t>
      </w:r>
      <w:r w:rsidR="00504678">
        <w:rPr>
          <w:rFonts w:ascii="Arial" w:hAnsi="Arial" w:cs="Arial"/>
          <w:sz w:val="20"/>
          <w:szCs w:val="20"/>
        </w:rPr>
        <w:t>. člena Statuta Občine Ribnica na Pohorju (MUV, št. 25/15</w:t>
      </w:r>
      <w:r w:rsidR="00514B0D">
        <w:rPr>
          <w:rFonts w:ascii="Arial" w:hAnsi="Arial" w:cs="Arial"/>
          <w:sz w:val="20"/>
          <w:szCs w:val="20"/>
        </w:rPr>
        <w:t>,</w:t>
      </w:r>
      <w:r w:rsidR="009355DE">
        <w:rPr>
          <w:rFonts w:ascii="Arial" w:hAnsi="Arial" w:cs="Arial"/>
          <w:sz w:val="20"/>
          <w:szCs w:val="20"/>
        </w:rPr>
        <w:t xml:space="preserve"> 26/17</w:t>
      </w:r>
      <w:r w:rsidR="00514B0D">
        <w:rPr>
          <w:rFonts w:ascii="Arial" w:hAnsi="Arial" w:cs="Arial"/>
          <w:sz w:val="20"/>
          <w:szCs w:val="20"/>
        </w:rPr>
        <w:t xml:space="preserve"> in 5/19</w:t>
      </w:r>
      <w:r w:rsidR="00504678">
        <w:rPr>
          <w:rFonts w:ascii="Arial" w:hAnsi="Arial" w:cs="Arial"/>
          <w:sz w:val="20"/>
          <w:szCs w:val="20"/>
        </w:rPr>
        <w:t>).</w:t>
      </w:r>
    </w:p>
    <w:p w:rsidR="00CE70E0" w:rsidRDefault="00CE70E0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70E0" w:rsidRPr="00CE70E0" w:rsidRDefault="00CE70E0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E70E0">
        <w:rPr>
          <w:rFonts w:ascii="Arial" w:hAnsi="Arial" w:cs="Arial"/>
          <w:b/>
          <w:sz w:val="20"/>
          <w:szCs w:val="20"/>
        </w:rPr>
        <w:t xml:space="preserve">SPREJEM </w:t>
      </w:r>
      <w:r w:rsidR="007A3FF5">
        <w:rPr>
          <w:rFonts w:ascii="Arial" w:hAnsi="Arial" w:cs="Arial"/>
          <w:b/>
          <w:sz w:val="20"/>
          <w:szCs w:val="20"/>
        </w:rPr>
        <w:t xml:space="preserve">SPREMEMBE </w:t>
      </w:r>
      <w:r w:rsidRPr="00CE70E0">
        <w:rPr>
          <w:rFonts w:ascii="Arial" w:hAnsi="Arial" w:cs="Arial"/>
          <w:b/>
          <w:sz w:val="20"/>
          <w:szCs w:val="20"/>
        </w:rPr>
        <w:t>STATUTA:</w:t>
      </w:r>
    </w:p>
    <w:p w:rsidR="00CE70E0" w:rsidRPr="00A9246A" w:rsidRDefault="007A3FF5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Sprememba</w:t>
      </w:r>
      <w:r w:rsidR="00504678">
        <w:rPr>
          <w:rFonts w:ascii="Arial" w:hAnsi="Arial" w:cs="Arial"/>
          <w:sz w:val="20"/>
          <w:szCs w:val="20"/>
        </w:rPr>
        <w:t xml:space="preserve"> </w:t>
      </w:r>
      <w:r w:rsidR="00CE70E0">
        <w:rPr>
          <w:rFonts w:ascii="Arial" w:hAnsi="Arial" w:cs="Arial"/>
          <w:sz w:val="20"/>
          <w:szCs w:val="20"/>
        </w:rPr>
        <w:t>Statut</w:t>
      </w:r>
      <w:r w:rsidR="00504678">
        <w:rPr>
          <w:rFonts w:ascii="Arial" w:hAnsi="Arial" w:cs="Arial"/>
          <w:sz w:val="20"/>
          <w:szCs w:val="20"/>
        </w:rPr>
        <w:t>a</w:t>
      </w:r>
      <w:r w:rsidR="00CE70E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 w:rsidR="00CE70E0">
        <w:rPr>
          <w:rFonts w:ascii="Arial" w:hAnsi="Arial" w:cs="Arial"/>
          <w:sz w:val="20"/>
          <w:szCs w:val="20"/>
        </w:rPr>
        <w:t xml:space="preserve"> sprejet</w:t>
      </w:r>
      <w:r>
        <w:rPr>
          <w:rFonts w:ascii="Arial" w:hAnsi="Arial" w:cs="Arial"/>
          <w:sz w:val="20"/>
          <w:szCs w:val="20"/>
        </w:rPr>
        <w:t>a</w:t>
      </w:r>
      <w:r w:rsidR="00CE70E0">
        <w:rPr>
          <w:rFonts w:ascii="Arial" w:hAnsi="Arial" w:cs="Arial"/>
          <w:sz w:val="20"/>
          <w:szCs w:val="20"/>
        </w:rPr>
        <w:t>, če zanj</w:t>
      </w:r>
      <w:r>
        <w:rPr>
          <w:rFonts w:ascii="Arial" w:hAnsi="Arial" w:cs="Arial"/>
          <w:sz w:val="20"/>
          <w:szCs w:val="20"/>
        </w:rPr>
        <w:t>o</w:t>
      </w:r>
      <w:r w:rsidR="00CE70E0">
        <w:rPr>
          <w:rFonts w:ascii="Arial" w:hAnsi="Arial" w:cs="Arial"/>
          <w:sz w:val="20"/>
          <w:szCs w:val="20"/>
        </w:rPr>
        <w:t xml:space="preserve"> glasuje dvotret</w:t>
      </w:r>
      <w:r w:rsidR="00504678">
        <w:rPr>
          <w:rFonts w:ascii="Arial" w:hAnsi="Arial" w:cs="Arial"/>
          <w:sz w:val="20"/>
          <w:szCs w:val="20"/>
        </w:rPr>
        <w:t xml:space="preserve">jinska večina vseh članov </w:t>
      </w:r>
      <w:r w:rsidR="00922FA8">
        <w:rPr>
          <w:rFonts w:ascii="Arial" w:hAnsi="Arial" w:cs="Arial"/>
          <w:sz w:val="20"/>
          <w:szCs w:val="20"/>
        </w:rPr>
        <w:t xml:space="preserve">občinskega </w:t>
      </w:r>
      <w:r w:rsidR="00504678">
        <w:rPr>
          <w:rFonts w:ascii="Arial" w:hAnsi="Arial" w:cs="Arial"/>
          <w:sz w:val="20"/>
          <w:szCs w:val="20"/>
        </w:rPr>
        <w:t>sveta (73. člen Statuta Občine Ribnica na Pohorju – MUV, št. 25/15</w:t>
      </w:r>
      <w:r w:rsidR="00612A69">
        <w:rPr>
          <w:rFonts w:ascii="Arial" w:hAnsi="Arial" w:cs="Arial"/>
          <w:sz w:val="20"/>
          <w:szCs w:val="20"/>
        </w:rPr>
        <w:t>,</w:t>
      </w:r>
      <w:r w:rsidR="009355DE">
        <w:rPr>
          <w:rFonts w:ascii="Arial" w:hAnsi="Arial" w:cs="Arial"/>
          <w:sz w:val="20"/>
          <w:szCs w:val="20"/>
        </w:rPr>
        <w:t xml:space="preserve"> 26/17</w:t>
      </w:r>
      <w:r w:rsidR="00612A69">
        <w:rPr>
          <w:rFonts w:ascii="Arial" w:hAnsi="Arial" w:cs="Arial"/>
          <w:sz w:val="20"/>
          <w:szCs w:val="20"/>
        </w:rPr>
        <w:t xml:space="preserve"> in 5/19</w:t>
      </w:r>
      <w:r w:rsidR="00504678">
        <w:rPr>
          <w:rFonts w:ascii="Arial" w:hAnsi="Arial" w:cs="Arial"/>
          <w:sz w:val="20"/>
          <w:szCs w:val="20"/>
        </w:rPr>
        <w:t>)</w:t>
      </w: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1A7D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246A">
        <w:rPr>
          <w:rFonts w:ascii="Arial" w:hAnsi="Arial" w:cs="Arial"/>
          <w:b/>
          <w:bCs/>
          <w:sz w:val="20"/>
          <w:szCs w:val="20"/>
        </w:rPr>
        <w:t>OBRAZLOŽITEV:</w:t>
      </w:r>
    </w:p>
    <w:p w:rsidR="009355DE" w:rsidRDefault="009355DE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6051E5" w:rsidRDefault="001B4189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 nadaljevanju predstavljamo dopis ministrstva za javno upravo, v katerem nas opozarjajo na neustavnost našega odloka o določitvi volilnih enot, glede enakosti volilne pravice. Da bi odpravili nepravilnosti obstajata dve možnosti. Ena je, da bi občinski svet sestavljalo 7. svetnic oziroma svetnikov, ki bi jih volili v eni volilni enoti. Druga možnost pa je, da imamo tri volilne enote, kjer bi volili v Ribnici na Pohorju 3. svetnice oziroma svetnike, v Josipdolu prav tako 3. svetnice oziroma svetnike</w:t>
      </w:r>
      <w:r w:rsidR="002C2EAB">
        <w:rPr>
          <w:rFonts w:ascii="Arial" w:hAnsi="Arial" w:cs="Arial"/>
          <w:bCs/>
          <w:sz w:val="20"/>
          <w:szCs w:val="20"/>
        </w:rPr>
        <w:t>, v Hudem Kotu pa 2. svetnici oziroma svetnika. Na ta način bi bila razlika 1,1, kar bi zadostilo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="002C2EAB">
        <w:rPr>
          <w:rFonts w:ascii="Arial" w:hAnsi="Arial" w:cs="Arial"/>
          <w:bCs/>
          <w:sz w:val="20"/>
          <w:szCs w:val="20"/>
        </w:rPr>
        <w:t>ustavni določbi, ki določa, da razlika ne sme biti višja kot 1,8.</w:t>
      </w:r>
    </w:p>
    <w:p w:rsidR="002C2EAB" w:rsidRDefault="002C2EA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V tem načinu je povprečje prebivalcev na enega svetnika oziroma svetnico 142,8 glasov. V hudem Kotu je to 153,5 ali 107.49% glasov, v Ribnici na Pohorju 143,6 ali 100,56 % glasov, v Josipdolu pa 135 ali 94,49 % glasov.</w:t>
      </w:r>
    </w:p>
    <w:p w:rsidR="00074C6B" w:rsidRDefault="00074C6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Ker moramo nepravilnosti odpraviti v šestih mesecih od prejema dopisa, predlagam naslednji sklep, v nasprotnem pa lahko ustavno sodišče razveljavi volitve.</w:t>
      </w:r>
    </w:p>
    <w:p w:rsidR="00074C6B" w:rsidRDefault="00074C6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074C6B" w:rsidRDefault="00074C6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CA4E1E" w:rsidRDefault="00CA4E1E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CA4E1E" w:rsidRDefault="00CA4E1E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CA4E1E" w:rsidRDefault="00CA4E1E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CA4E1E" w:rsidRDefault="00CA4E1E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CA4E1E" w:rsidRDefault="00CA4E1E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CA4E1E" w:rsidRDefault="00CA4E1E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CA4E1E" w:rsidRDefault="00CA4E1E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CA4E1E" w:rsidRDefault="00CA4E1E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074C6B" w:rsidRDefault="00074C6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074C6B" w:rsidRPr="001B4189" w:rsidRDefault="00074C6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Številka: 037-1/2024-3130-51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Datum: 10. 1. 2024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051E5">
        <w:rPr>
          <w:rFonts w:ascii="Arial" w:hAnsi="Arial" w:cs="Arial"/>
          <w:b/>
          <w:bCs/>
          <w:sz w:val="20"/>
          <w:szCs w:val="20"/>
        </w:rPr>
        <w:t>Zadeva: Obvestilo glede nespoštovanja načela enakosti volilne pravice pri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051E5">
        <w:rPr>
          <w:rFonts w:ascii="Arial" w:hAnsi="Arial" w:cs="Arial"/>
          <w:b/>
          <w:bCs/>
          <w:sz w:val="20"/>
          <w:szCs w:val="20"/>
        </w:rPr>
        <w:t>določanju volilnih enot za volitve v občinski svet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Spoštovani,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Ministrstvo za javno upravo je izvedlo analizo glede spoštovanja načela splošne in enake volilne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pravice pri določitvi volilnih enot za volitve članov občinskega sveta, na podlagi katere je v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nekaterih občinah, med drugim tudi v vaši, ugotovilo, da so odstopanja od temeljne zahteve, ki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izhaja iz načela enakosti volilne pravice in izrecne zahteve prvega odstavka 20. člena Zakona o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lastRenderedPageBreak/>
        <w:t>lokalnih volitvah (v nadaljevanju: ZLV)1 bistvene in pomenijo kršitev tako 20. člena ZLV kot poseg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v enakost volilne pravice.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Ustava Republike Slovenije (v nadaljevanju: Ustava)2 v 43. členu ureja načelo enake in splošne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volilne pravice. Enakost volilne pravice pomeni enako vrednost glasu vsakega volivca, zaradi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česar se pri oblikovanju volilnih enot upošteva načelo, da se en član predstavniškega telesa voli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na približno enako število prebivalcev oziroma volilnih upravičencev. ZLV v 20. členu določa, da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se volilne enote oblikujejo tako, da se en član občinskega sveta voli na približno enako število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prebivalcev. Občinski svet sprejme odlok s katerim določi volilne enote za volitve članov v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predstavniških in individualno voljenih organih lokalnih skupnosti, odlok pa mora biti skladen tako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s tretjim odstavkom 153. člena Ustave kot tudi z določbami ZLV.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Kodeks dobre prakse v volilnih zadevah3 določa, da je največji odmik od matematične enakosti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odvisen od individualne situacije, vendar lahko ta le redko preseže 10% in nikoli 15%, razen v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izjemnih primerih.4 Ustavno sodišče je že presojalo skladnost odlokov o določitvi volilnih enot za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volitve članov v predstavniških organih lokalne skupnosti, pri čemer je v zadevi U-I-319/98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ugotovilo neustavnost odloka, ki je določal odstopanje 33,3% navzgor in 26% navzdol od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lastRenderedPageBreak/>
        <w:t>matematične enakosti v občini, v odločbi U-I-326/02 pa je Ustavno sodišče ugotovilo neustavnost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odloka pri razmerju 1,55 : 1 med velikostjo najmanjše in največje volilne enote oz. odmik od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matematične enakosti 28,66 % navzgor in 16,89 % navzdol od matematične enakosti volilnih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enot.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Na podlagi vašega odloka o določitvi volilnih enot v občini je Občina Ribnica na Pohorju za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potrebe volitev članov občinskega sveta razdeljena v 4 volilne enote, pri čemer se v prvi volilni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enoti voli 2 člana občinskega sveta, v drugi in tretji volilni enoti 3 člane občinskega sveta, v četrti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volilni enoti pa enega člana občinskega sveta. Iz podatkov, pridobljenih s spletne strani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Ministrstva za notranje zadeve je razvidno, da je število volilnih upravičencev v prvi volilni enoti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188, v drugi volilni enoti je število volilnih upravičencev 335, v tretji volilni enoti je 383 volilnih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upravičencev, v četrti volilni enoti pa 58 volilnih upravičencev. Na podlagi omenjenih podatkov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znaša idealno število volivcev na posameznega svetnika 107, kar pomeni, da je delež odstopanja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od matematične enakosti v tretji volilni enoti 19% navzgor, v četrti volilni enoti pa 45 % navzdol.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Iz navedenih podatkov je razvidno, da predstavljajo odstopanja od matematične enakosti volilnih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lastRenderedPageBreak/>
        <w:t>enot v občini odmik za več kot 10%, kar pomeni, da lahko predstavlja takšna ureditev kršitev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načela enakosti volilne pravice, zato vam predlagamo, da ugotovljene nepravilnosti v roku šestih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mesecev odpravite in nas o načinu odprave nepravilnosti tudi obvestite.</w:t>
      </w:r>
    </w:p>
    <w:p w:rsidR="003B1126" w:rsidRPr="006051E5" w:rsidRDefault="003B1126" w:rsidP="003B1126">
      <w:pPr>
        <w:spacing w:line="240" w:lineRule="exact"/>
        <w:jc w:val="both"/>
        <w:rPr>
          <w:rFonts w:ascii="Arial" w:hAnsi="Arial" w:cs="Arial"/>
          <w:color w:val="000000"/>
          <w:szCs w:val="20"/>
        </w:rPr>
      </w:pP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1A7D" w:rsidRPr="00A9246A" w:rsidRDefault="00001A7D" w:rsidP="00001A7D">
      <w:pPr>
        <w:tabs>
          <w:tab w:val="left" w:pos="3410"/>
        </w:tabs>
        <w:autoSpaceDE w:val="0"/>
        <w:autoSpaceDN w:val="0"/>
        <w:adjustRightInd w:val="0"/>
        <w:spacing w:after="0" w:line="26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  <w:t>Srečko Geč</w:t>
      </w:r>
    </w:p>
    <w:p w:rsidR="00001A7D" w:rsidRPr="00A9246A" w:rsidRDefault="00001A7D" w:rsidP="00001A7D">
      <w:pPr>
        <w:tabs>
          <w:tab w:val="left" w:pos="3410"/>
        </w:tabs>
        <w:autoSpaceDE w:val="0"/>
        <w:autoSpaceDN w:val="0"/>
        <w:adjustRightInd w:val="0"/>
        <w:spacing w:after="0" w:line="26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  <w:t>župan</w:t>
      </w:r>
    </w:p>
    <w:p w:rsidR="00AE4AB0" w:rsidRPr="00A9246A" w:rsidRDefault="00AE4AB0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01A7D" w:rsidRPr="00762E89" w:rsidRDefault="00952C3F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Priloga</w:t>
      </w:r>
      <w:r w:rsidR="00001A7D" w:rsidRPr="00762E89">
        <w:rPr>
          <w:rFonts w:ascii="Arial" w:hAnsi="Arial" w:cs="Arial"/>
          <w:bCs/>
          <w:iCs/>
          <w:sz w:val="20"/>
          <w:szCs w:val="20"/>
        </w:rPr>
        <w:t>:</w:t>
      </w:r>
    </w:p>
    <w:p w:rsidR="00C07319" w:rsidRPr="00A9246A" w:rsidRDefault="00762E89" w:rsidP="00C073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Predlog sklepa</w:t>
      </w:r>
    </w:p>
    <w:p w:rsidR="00CE70E0" w:rsidRDefault="00CE70E0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62E89" w:rsidRDefault="00762E8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62E89" w:rsidRDefault="00762E8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773F9" w:rsidRDefault="008773F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773F9" w:rsidRDefault="008773F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773F9" w:rsidRPr="00A9246A" w:rsidRDefault="008773F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74C6B" w:rsidRDefault="00074C6B" w:rsidP="00BD06D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074C6B" w:rsidRDefault="00074C6B" w:rsidP="00BD06D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074C6B" w:rsidRDefault="00074C6B" w:rsidP="00BD06D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074C6B" w:rsidRDefault="00074C6B" w:rsidP="00BD06D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BD06DB" w:rsidRPr="00A9246A" w:rsidRDefault="00BD06DB" w:rsidP="00BD06D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A9246A">
        <w:rPr>
          <w:rFonts w:ascii="Arial" w:hAnsi="Arial" w:cs="Arial"/>
          <w:b/>
          <w:bCs/>
          <w:sz w:val="20"/>
          <w:szCs w:val="20"/>
        </w:rPr>
        <w:t>PREDLOG SKLEPA!</w:t>
      </w:r>
    </w:p>
    <w:p w:rsidR="00BD06DB" w:rsidRDefault="00BD06DB" w:rsidP="00BD06D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762E89" w:rsidRDefault="00762E89" w:rsidP="00BD06D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BD06DB" w:rsidRPr="00A9246A" w:rsidRDefault="00BD06DB" w:rsidP="00762E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246A">
        <w:rPr>
          <w:rFonts w:ascii="Arial" w:hAnsi="Arial" w:cs="Arial"/>
          <w:sz w:val="20"/>
          <w:szCs w:val="20"/>
        </w:rPr>
        <w:lastRenderedPageBreak/>
        <w:t xml:space="preserve">Na podlagi </w:t>
      </w:r>
      <w:r w:rsidR="007A3FF5">
        <w:rPr>
          <w:rFonts w:ascii="Arial" w:hAnsi="Arial" w:cs="Arial"/>
          <w:sz w:val="20"/>
          <w:szCs w:val="20"/>
        </w:rPr>
        <w:t>73. člena</w:t>
      </w:r>
      <w:r w:rsidRPr="00A9246A">
        <w:rPr>
          <w:rFonts w:ascii="Arial" w:hAnsi="Arial" w:cs="Arial"/>
          <w:sz w:val="20"/>
          <w:szCs w:val="20"/>
        </w:rPr>
        <w:t xml:space="preserve"> Statuta Občine Ribnica na Pohorju (MUV, št. </w:t>
      </w:r>
      <w:r w:rsidR="00C24FA7">
        <w:rPr>
          <w:rFonts w:ascii="Arial" w:hAnsi="Arial" w:cs="Arial"/>
          <w:sz w:val="20"/>
          <w:szCs w:val="20"/>
        </w:rPr>
        <w:t>2</w:t>
      </w:r>
      <w:r w:rsidRPr="00A9246A">
        <w:rPr>
          <w:rFonts w:ascii="Arial" w:hAnsi="Arial" w:cs="Arial"/>
          <w:sz w:val="20"/>
          <w:szCs w:val="20"/>
        </w:rPr>
        <w:t>5/</w:t>
      </w:r>
      <w:r w:rsidR="00C24FA7">
        <w:rPr>
          <w:rFonts w:ascii="Arial" w:hAnsi="Arial" w:cs="Arial"/>
          <w:sz w:val="20"/>
          <w:szCs w:val="20"/>
        </w:rPr>
        <w:t>15</w:t>
      </w:r>
      <w:r w:rsidR="003A6577">
        <w:rPr>
          <w:rFonts w:ascii="Arial" w:hAnsi="Arial" w:cs="Arial"/>
          <w:sz w:val="20"/>
          <w:szCs w:val="20"/>
        </w:rPr>
        <w:t xml:space="preserve"> in 26/17</w:t>
      </w:r>
      <w:r w:rsidRPr="00A9246A">
        <w:rPr>
          <w:rFonts w:ascii="Arial" w:hAnsi="Arial" w:cs="Arial"/>
          <w:sz w:val="20"/>
          <w:szCs w:val="20"/>
        </w:rPr>
        <w:t xml:space="preserve">) in </w:t>
      </w:r>
      <w:r w:rsidR="00C24FA7">
        <w:rPr>
          <w:rFonts w:ascii="Arial" w:hAnsi="Arial" w:cs="Arial"/>
          <w:sz w:val="20"/>
          <w:szCs w:val="20"/>
        </w:rPr>
        <w:t>62</w:t>
      </w:r>
      <w:r w:rsidRPr="00A9246A">
        <w:rPr>
          <w:rFonts w:ascii="Arial" w:hAnsi="Arial" w:cs="Arial"/>
          <w:sz w:val="20"/>
          <w:szCs w:val="20"/>
        </w:rPr>
        <w:t xml:space="preserve">. člena Poslovnika Občinskega sveta Občine Ribnica na Pohorju (MUV, št. </w:t>
      </w:r>
      <w:r w:rsidR="00C24FA7">
        <w:rPr>
          <w:rFonts w:ascii="Arial" w:hAnsi="Arial" w:cs="Arial"/>
          <w:sz w:val="20"/>
          <w:szCs w:val="20"/>
        </w:rPr>
        <w:t>25</w:t>
      </w:r>
      <w:r w:rsidRPr="00A9246A">
        <w:rPr>
          <w:rFonts w:ascii="Arial" w:hAnsi="Arial" w:cs="Arial"/>
          <w:sz w:val="20"/>
          <w:szCs w:val="20"/>
        </w:rPr>
        <w:t>/</w:t>
      </w:r>
      <w:r w:rsidR="00C24FA7">
        <w:rPr>
          <w:rFonts w:ascii="Arial" w:hAnsi="Arial" w:cs="Arial"/>
          <w:sz w:val="20"/>
          <w:szCs w:val="20"/>
        </w:rPr>
        <w:t>15</w:t>
      </w:r>
      <w:r w:rsidR="003A6577">
        <w:rPr>
          <w:rFonts w:ascii="Arial" w:hAnsi="Arial" w:cs="Arial"/>
          <w:sz w:val="20"/>
          <w:szCs w:val="20"/>
        </w:rPr>
        <w:t xml:space="preserve"> in 26/17</w:t>
      </w:r>
      <w:r w:rsidRPr="00A9246A">
        <w:rPr>
          <w:rFonts w:ascii="Arial" w:hAnsi="Arial" w:cs="Arial"/>
          <w:sz w:val="20"/>
          <w:szCs w:val="20"/>
        </w:rPr>
        <w:t>) je Občinski svet Občine Ribnica na Pohorju na svoji ____. redni seji, dne ____________ sprejel</w:t>
      </w:r>
    </w:p>
    <w:p w:rsidR="00BD06DB" w:rsidRPr="00A9246A" w:rsidRDefault="00BD06DB" w:rsidP="00762E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D06DB" w:rsidRPr="00A9246A" w:rsidRDefault="00BD06DB" w:rsidP="00BD0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D06DB" w:rsidRDefault="00BD06DB" w:rsidP="00BD06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246A">
        <w:rPr>
          <w:rFonts w:ascii="Arial" w:hAnsi="Arial" w:cs="Arial"/>
          <w:b/>
          <w:bCs/>
          <w:sz w:val="20"/>
          <w:szCs w:val="20"/>
        </w:rPr>
        <w:t>S K L E P</w:t>
      </w:r>
    </w:p>
    <w:p w:rsidR="00CE70E0" w:rsidRPr="00A9246A" w:rsidRDefault="00CE70E0" w:rsidP="00BD06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BD06DB" w:rsidRPr="00DA7CA5" w:rsidRDefault="00BD06DB" w:rsidP="00762E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A7CA5">
        <w:rPr>
          <w:rFonts w:ascii="Arial" w:hAnsi="Arial" w:cs="Arial"/>
          <w:b/>
          <w:sz w:val="20"/>
          <w:szCs w:val="20"/>
        </w:rPr>
        <w:t xml:space="preserve">Občinski svet Občine Ribnica na Pohorju </w:t>
      </w:r>
      <w:r w:rsidR="00CE70E0">
        <w:rPr>
          <w:rFonts w:ascii="Arial" w:hAnsi="Arial" w:cs="Arial"/>
          <w:b/>
          <w:sz w:val="20"/>
          <w:szCs w:val="20"/>
        </w:rPr>
        <w:t>sprejme</w:t>
      </w:r>
      <w:r w:rsidRPr="00DA7CA5">
        <w:rPr>
          <w:rFonts w:ascii="Arial" w:hAnsi="Arial" w:cs="Arial"/>
          <w:b/>
          <w:sz w:val="20"/>
          <w:szCs w:val="20"/>
        </w:rPr>
        <w:t xml:space="preserve"> </w:t>
      </w:r>
      <w:r w:rsidR="00C24FA7">
        <w:rPr>
          <w:rFonts w:ascii="Arial" w:hAnsi="Arial" w:cs="Arial"/>
          <w:b/>
          <w:sz w:val="20"/>
          <w:szCs w:val="20"/>
        </w:rPr>
        <w:t>Sprememb</w:t>
      </w:r>
      <w:r w:rsidR="007A3FF5">
        <w:rPr>
          <w:rFonts w:ascii="Arial" w:hAnsi="Arial" w:cs="Arial"/>
          <w:b/>
          <w:sz w:val="20"/>
          <w:szCs w:val="20"/>
        </w:rPr>
        <w:t xml:space="preserve">o </w:t>
      </w:r>
      <w:r w:rsidRPr="00DA7CA5">
        <w:rPr>
          <w:rFonts w:ascii="Arial" w:hAnsi="Arial" w:cs="Arial"/>
          <w:b/>
          <w:sz w:val="20"/>
          <w:szCs w:val="20"/>
        </w:rPr>
        <w:t>Statut</w:t>
      </w:r>
      <w:r w:rsidR="00C24FA7">
        <w:rPr>
          <w:rFonts w:ascii="Arial" w:hAnsi="Arial" w:cs="Arial"/>
          <w:b/>
          <w:sz w:val="20"/>
          <w:szCs w:val="20"/>
        </w:rPr>
        <w:t>a</w:t>
      </w:r>
      <w:r w:rsidRPr="00DA7CA5">
        <w:rPr>
          <w:rFonts w:ascii="Arial" w:hAnsi="Arial" w:cs="Arial"/>
          <w:b/>
          <w:sz w:val="20"/>
          <w:szCs w:val="20"/>
        </w:rPr>
        <w:t xml:space="preserve"> Občine Ribnica na </w:t>
      </w:r>
      <w:r w:rsidR="00A46A40" w:rsidRPr="00DA7CA5">
        <w:rPr>
          <w:rFonts w:ascii="Arial" w:hAnsi="Arial" w:cs="Arial"/>
          <w:b/>
          <w:sz w:val="20"/>
          <w:szCs w:val="20"/>
        </w:rPr>
        <w:t>Pohorju.</w:t>
      </w:r>
    </w:p>
    <w:p w:rsidR="00BD06DB" w:rsidRPr="00A9246A" w:rsidRDefault="00BD06DB" w:rsidP="00BD0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D06DB" w:rsidRPr="00A9246A" w:rsidRDefault="00BD06DB" w:rsidP="00BD0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D06DB" w:rsidRPr="00A9246A" w:rsidRDefault="00BD06DB" w:rsidP="00BD0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246A">
        <w:rPr>
          <w:rFonts w:ascii="Arial" w:hAnsi="Arial" w:cs="Arial"/>
          <w:sz w:val="20"/>
          <w:szCs w:val="20"/>
        </w:rPr>
        <w:t xml:space="preserve">Številka: </w:t>
      </w:r>
    </w:p>
    <w:p w:rsidR="004B6130" w:rsidRDefault="00BD06DB" w:rsidP="00226DE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246A">
        <w:rPr>
          <w:rFonts w:ascii="Arial" w:hAnsi="Arial" w:cs="Arial"/>
          <w:sz w:val="20"/>
          <w:szCs w:val="20"/>
        </w:rPr>
        <w:t xml:space="preserve">Datum: </w:t>
      </w:r>
    </w:p>
    <w:p w:rsidR="004B6130" w:rsidRDefault="004B6130" w:rsidP="00226DE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B6130" w:rsidRDefault="004B6130" w:rsidP="00226DE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B6130" w:rsidRPr="00A9246A" w:rsidRDefault="004B6130" w:rsidP="004B6130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9246A">
        <w:rPr>
          <w:rFonts w:ascii="Arial" w:hAnsi="Arial" w:cs="Arial"/>
          <w:sz w:val="20"/>
          <w:szCs w:val="20"/>
        </w:rPr>
        <w:t>Občina Ribnica na Pohorju</w:t>
      </w:r>
    </w:p>
    <w:p w:rsidR="004B6130" w:rsidRPr="00A9246A" w:rsidRDefault="004B6130" w:rsidP="004B6130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9246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Srečko Geč, župan</w:t>
      </w:r>
    </w:p>
    <w:p w:rsidR="004B6130" w:rsidRDefault="004B6130" w:rsidP="004B61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B6130" w:rsidRPr="00A9246A" w:rsidRDefault="004B6130" w:rsidP="00226DE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4B6130" w:rsidRPr="00A92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epublika">
    <w:altName w:val="DejaVu Sans Condensed"/>
    <w:charset w:val="EE"/>
    <w:family w:val="auto"/>
    <w:pitch w:val="variable"/>
    <w:sig w:usb0="00000001" w:usb1="4000205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7769F64"/>
    <w:lvl w:ilvl="0">
      <w:numFmt w:val="decimal"/>
      <w:lvlText w:val="*"/>
      <w:lvlJc w:val="left"/>
    </w:lvl>
  </w:abstractNum>
  <w:abstractNum w:abstractNumId="1" w15:restartNumberingAfterBreak="0">
    <w:nsid w:val="001C644E"/>
    <w:multiLevelType w:val="hybridMultilevel"/>
    <w:tmpl w:val="7C30D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76970"/>
    <w:multiLevelType w:val="hybridMultilevel"/>
    <w:tmpl w:val="935C9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5CF12DE"/>
    <w:multiLevelType w:val="hybridMultilevel"/>
    <w:tmpl w:val="D7C68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D9007D"/>
    <w:multiLevelType w:val="hybridMultilevel"/>
    <w:tmpl w:val="C1CE8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3D7A19"/>
    <w:multiLevelType w:val="multilevel"/>
    <w:tmpl w:val="197269AA"/>
    <w:lvl w:ilvl="0">
      <w:start w:val="1"/>
      <w:numFmt w:val="upperRoman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decimal"/>
      <w:pStyle w:val="Naslov3"/>
      <w:lvlText w:val="%3.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decimal"/>
      <w:pStyle w:val="Naslov4"/>
      <w:lvlText w:val="%4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slov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slov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 w15:restartNumberingAfterBreak="0">
    <w:nsid w:val="076C5F97"/>
    <w:multiLevelType w:val="hybridMultilevel"/>
    <w:tmpl w:val="D944B8D6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07B02C7B"/>
    <w:multiLevelType w:val="hybridMultilevel"/>
    <w:tmpl w:val="70F046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C11B8F"/>
    <w:multiLevelType w:val="hybridMultilevel"/>
    <w:tmpl w:val="CD329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F262A7"/>
    <w:multiLevelType w:val="hybridMultilevel"/>
    <w:tmpl w:val="FED25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4371CE"/>
    <w:multiLevelType w:val="hybridMultilevel"/>
    <w:tmpl w:val="56F6A8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283694"/>
    <w:multiLevelType w:val="hybridMultilevel"/>
    <w:tmpl w:val="68EA409C"/>
    <w:lvl w:ilvl="0" w:tplc="522E195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1E0E37DC"/>
    <w:multiLevelType w:val="hybridMultilevel"/>
    <w:tmpl w:val="5A504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06CCF"/>
    <w:multiLevelType w:val="hybridMultilevel"/>
    <w:tmpl w:val="15CEE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12695A"/>
    <w:multiLevelType w:val="hybridMultilevel"/>
    <w:tmpl w:val="BF747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15" w15:restartNumberingAfterBreak="0">
    <w:nsid w:val="22CA69ED"/>
    <w:multiLevelType w:val="hybridMultilevel"/>
    <w:tmpl w:val="1B225C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5032F48"/>
    <w:multiLevelType w:val="hybridMultilevel"/>
    <w:tmpl w:val="8EDAD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C07A72"/>
    <w:multiLevelType w:val="hybridMultilevel"/>
    <w:tmpl w:val="4B72ECF8"/>
    <w:lvl w:ilvl="0" w:tplc="04240001">
      <w:start w:val="1"/>
      <w:numFmt w:val="bullet"/>
      <w:pStyle w:val="RSnatevanj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A3412B"/>
    <w:multiLevelType w:val="hybridMultilevel"/>
    <w:tmpl w:val="D62E1D8A"/>
    <w:lvl w:ilvl="0" w:tplc="2B20F0EE">
      <w:numFmt w:val="bullet"/>
      <w:lvlText w:val="-"/>
      <w:lvlJc w:val="left"/>
      <w:pPr>
        <w:ind w:left="360" w:hanging="360"/>
      </w:pPr>
      <w:rPr>
        <w:rFonts w:ascii="Republika" w:eastAsia="Times New Roman" w:hAnsi="Republika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8B96CE7"/>
    <w:multiLevelType w:val="hybridMultilevel"/>
    <w:tmpl w:val="4A947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07425"/>
    <w:multiLevelType w:val="hybridMultilevel"/>
    <w:tmpl w:val="22A43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DC5A02"/>
    <w:multiLevelType w:val="hybridMultilevel"/>
    <w:tmpl w:val="9F782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7145A"/>
    <w:multiLevelType w:val="hybridMultilevel"/>
    <w:tmpl w:val="F9EC8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1D1B35"/>
    <w:multiLevelType w:val="hybridMultilevel"/>
    <w:tmpl w:val="911C68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7595BE5"/>
    <w:multiLevelType w:val="hybridMultilevel"/>
    <w:tmpl w:val="66486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6A619A"/>
    <w:multiLevelType w:val="hybridMultilevel"/>
    <w:tmpl w:val="45647332"/>
    <w:lvl w:ilvl="0" w:tplc="0424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8C66FA"/>
    <w:multiLevelType w:val="hybridMultilevel"/>
    <w:tmpl w:val="1E2844D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F914A8"/>
    <w:multiLevelType w:val="hybridMultilevel"/>
    <w:tmpl w:val="2A5C9A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27E65"/>
    <w:multiLevelType w:val="hybridMultilevel"/>
    <w:tmpl w:val="70E2E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7A2CB6"/>
    <w:multiLevelType w:val="hybridMultilevel"/>
    <w:tmpl w:val="07628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987FE4"/>
    <w:multiLevelType w:val="hybridMultilevel"/>
    <w:tmpl w:val="564AE748"/>
    <w:lvl w:ilvl="0" w:tplc="2B20F0EE">
      <w:numFmt w:val="bullet"/>
      <w:lvlText w:val="-"/>
      <w:lvlJc w:val="left"/>
      <w:pPr>
        <w:ind w:left="1080" w:hanging="360"/>
      </w:pPr>
      <w:rPr>
        <w:rFonts w:ascii="Republika" w:eastAsia="Times New Roman" w:hAnsi="Republika" w:cs="Aria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4EE712B"/>
    <w:multiLevelType w:val="hybridMultilevel"/>
    <w:tmpl w:val="B3FC43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752ED"/>
    <w:multiLevelType w:val="hybridMultilevel"/>
    <w:tmpl w:val="1BD8B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5A1A73D3"/>
    <w:multiLevelType w:val="hybridMultilevel"/>
    <w:tmpl w:val="830E2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C71B3D"/>
    <w:multiLevelType w:val="hybridMultilevel"/>
    <w:tmpl w:val="DF2E7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 w15:restartNumberingAfterBreak="0">
    <w:nsid w:val="68624230"/>
    <w:multiLevelType w:val="hybridMultilevel"/>
    <w:tmpl w:val="E1AC3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70AC5"/>
    <w:multiLevelType w:val="hybridMultilevel"/>
    <w:tmpl w:val="97DE938C"/>
    <w:lvl w:ilvl="0" w:tplc="C4242C6C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FD3F75"/>
    <w:multiLevelType w:val="hybridMultilevel"/>
    <w:tmpl w:val="76DAE8A0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61A1514"/>
    <w:multiLevelType w:val="hybridMultilevel"/>
    <w:tmpl w:val="A4BC6ECE"/>
    <w:lvl w:ilvl="0" w:tplc="0424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A283369"/>
    <w:multiLevelType w:val="hybridMultilevel"/>
    <w:tmpl w:val="08DE6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5"/>
  </w:num>
  <w:num w:numId="3">
    <w:abstractNumId w:val="17"/>
  </w:num>
  <w:num w:numId="4">
    <w:abstractNumId w:val="23"/>
  </w:num>
  <w:num w:numId="5">
    <w:abstractNumId w:val="3"/>
  </w:num>
  <w:num w:numId="6">
    <w:abstractNumId w:val="19"/>
  </w:num>
  <w:num w:numId="7">
    <w:abstractNumId w:val="4"/>
  </w:num>
  <w:num w:numId="8">
    <w:abstractNumId w:val="8"/>
  </w:num>
  <w:num w:numId="9">
    <w:abstractNumId w:val="1"/>
  </w:num>
  <w:num w:numId="10">
    <w:abstractNumId w:val="26"/>
  </w:num>
  <w:num w:numId="11">
    <w:abstractNumId w:val="29"/>
  </w:num>
  <w:num w:numId="12">
    <w:abstractNumId w:val="21"/>
  </w:num>
  <w:num w:numId="13">
    <w:abstractNumId w:val="15"/>
  </w:num>
  <w:num w:numId="14">
    <w:abstractNumId w:val="33"/>
  </w:num>
  <w:num w:numId="15">
    <w:abstractNumId w:val="22"/>
  </w:num>
  <w:num w:numId="16">
    <w:abstractNumId w:val="39"/>
  </w:num>
  <w:num w:numId="17">
    <w:abstractNumId w:val="28"/>
  </w:num>
  <w:num w:numId="18">
    <w:abstractNumId w:val="12"/>
  </w:num>
  <w:num w:numId="19">
    <w:abstractNumId w:val="35"/>
  </w:num>
  <w:num w:numId="20">
    <w:abstractNumId w:val="24"/>
  </w:num>
  <w:num w:numId="21">
    <w:abstractNumId w:val="6"/>
  </w:num>
  <w:num w:numId="22">
    <w:abstractNumId w:val="9"/>
  </w:num>
  <w:num w:numId="23">
    <w:abstractNumId w:val="7"/>
  </w:num>
  <w:num w:numId="24">
    <w:abstractNumId w:val="36"/>
  </w:num>
  <w:num w:numId="25">
    <w:abstractNumId w:val="16"/>
  </w:num>
  <w:num w:numId="26">
    <w:abstractNumId w:val="27"/>
  </w:num>
  <w:num w:numId="27">
    <w:abstractNumId w:val="20"/>
  </w:num>
  <w:num w:numId="28">
    <w:abstractNumId w:val="13"/>
  </w:num>
  <w:num w:numId="29">
    <w:abstractNumId w:val="34"/>
  </w:num>
  <w:num w:numId="30">
    <w:abstractNumId w:val="32"/>
  </w:num>
  <w:num w:numId="31">
    <w:abstractNumId w:val="2"/>
  </w:num>
  <w:num w:numId="32">
    <w:abstractNumId w:val="14"/>
  </w:num>
  <w:num w:numId="33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34">
    <w:abstractNumId w:val="18"/>
  </w:num>
  <w:num w:numId="35">
    <w:abstractNumId w:val="11"/>
  </w:num>
  <w:num w:numId="36">
    <w:abstractNumId w:val="30"/>
  </w:num>
  <w:num w:numId="37">
    <w:abstractNumId w:val="10"/>
  </w:num>
  <w:num w:numId="38">
    <w:abstractNumId w:val="25"/>
  </w:num>
  <w:num w:numId="39">
    <w:abstractNumId w:val="38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6BA"/>
    <w:rsid w:val="00001A7D"/>
    <w:rsid w:val="00004FAF"/>
    <w:rsid w:val="00017571"/>
    <w:rsid w:val="000202BE"/>
    <w:rsid w:val="00036BEB"/>
    <w:rsid w:val="000431CD"/>
    <w:rsid w:val="00074C6B"/>
    <w:rsid w:val="00090D96"/>
    <w:rsid w:val="000D5377"/>
    <w:rsid w:val="00125BCB"/>
    <w:rsid w:val="00150DC7"/>
    <w:rsid w:val="001848AE"/>
    <w:rsid w:val="00185E40"/>
    <w:rsid w:val="001B4189"/>
    <w:rsid w:val="00226DE6"/>
    <w:rsid w:val="00261BB7"/>
    <w:rsid w:val="002B4457"/>
    <w:rsid w:val="002C2EAB"/>
    <w:rsid w:val="002E6E63"/>
    <w:rsid w:val="00305893"/>
    <w:rsid w:val="003376BA"/>
    <w:rsid w:val="003547F7"/>
    <w:rsid w:val="00392170"/>
    <w:rsid w:val="003A6577"/>
    <w:rsid w:val="003B1126"/>
    <w:rsid w:val="003E644B"/>
    <w:rsid w:val="00461EB9"/>
    <w:rsid w:val="004B6130"/>
    <w:rsid w:val="004E27E8"/>
    <w:rsid w:val="004F0A43"/>
    <w:rsid w:val="004F6D0B"/>
    <w:rsid w:val="00504678"/>
    <w:rsid w:val="00513DF4"/>
    <w:rsid w:val="00514B0D"/>
    <w:rsid w:val="00552E16"/>
    <w:rsid w:val="00583B67"/>
    <w:rsid w:val="00591C22"/>
    <w:rsid w:val="006051E5"/>
    <w:rsid w:val="0061156D"/>
    <w:rsid w:val="00612397"/>
    <w:rsid w:val="00612A69"/>
    <w:rsid w:val="006565C9"/>
    <w:rsid w:val="006F5E86"/>
    <w:rsid w:val="00751D04"/>
    <w:rsid w:val="00762E89"/>
    <w:rsid w:val="007A3FF5"/>
    <w:rsid w:val="00832CD5"/>
    <w:rsid w:val="008533B1"/>
    <w:rsid w:val="00866A48"/>
    <w:rsid w:val="008773F9"/>
    <w:rsid w:val="00877DAA"/>
    <w:rsid w:val="008A43C3"/>
    <w:rsid w:val="00922FA8"/>
    <w:rsid w:val="009331DA"/>
    <w:rsid w:val="009355DE"/>
    <w:rsid w:val="00952C3F"/>
    <w:rsid w:val="009F3A36"/>
    <w:rsid w:val="00A2122C"/>
    <w:rsid w:val="00A46A40"/>
    <w:rsid w:val="00A65BC6"/>
    <w:rsid w:val="00A9246A"/>
    <w:rsid w:val="00AA6615"/>
    <w:rsid w:val="00AA7874"/>
    <w:rsid w:val="00AE4AB0"/>
    <w:rsid w:val="00B35AAE"/>
    <w:rsid w:val="00B373C9"/>
    <w:rsid w:val="00BC1A08"/>
    <w:rsid w:val="00BD06DB"/>
    <w:rsid w:val="00BE1247"/>
    <w:rsid w:val="00C07319"/>
    <w:rsid w:val="00C24FA7"/>
    <w:rsid w:val="00CA4E1E"/>
    <w:rsid w:val="00CC447F"/>
    <w:rsid w:val="00CE70E0"/>
    <w:rsid w:val="00D01C10"/>
    <w:rsid w:val="00D12616"/>
    <w:rsid w:val="00D34302"/>
    <w:rsid w:val="00D60A5B"/>
    <w:rsid w:val="00DA7CA5"/>
    <w:rsid w:val="00DE7277"/>
    <w:rsid w:val="00E80CFF"/>
    <w:rsid w:val="00EA531B"/>
    <w:rsid w:val="00EB6675"/>
    <w:rsid w:val="00EE3526"/>
    <w:rsid w:val="00EF7EEF"/>
    <w:rsid w:val="00F8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9C76F9-ED49-4480-9FBA-CBEAAB63A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07319"/>
  </w:style>
  <w:style w:type="paragraph" w:styleId="Naslov1">
    <w:name w:val="heading 1"/>
    <w:basedOn w:val="Navaden"/>
    <w:next w:val="Navaden"/>
    <w:link w:val="Naslov1Znak"/>
    <w:autoRedefine/>
    <w:qFormat/>
    <w:rsid w:val="00A9246A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color w:val="222222"/>
      <w:kern w:val="32"/>
      <w:sz w:val="32"/>
      <w:szCs w:val="32"/>
      <w:lang w:val="x-none" w:eastAsia="sl-SI"/>
    </w:rPr>
  </w:style>
  <w:style w:type="paragraph" w:styleId="Naslov2">
    <w:name w:val="heading 2"/>
    <w:basedOn w:val="Navaden"/>
    <w:next w:val="Navaden"/>
    <w:link w:val="Naslov2Znak"/>
    <w:qFormat/>
    <w:rsid w:val="00A9246A"/>
    <w:pPr>
      <w:keepNext/>
      <w:spacing w:after="0" w:line="240" w:lineRule="auto"/>
      <w:jc w:val="both"/>
      <w:outlineLvl w:val="1"/>
    </w:pPr>
    <w:rPr>
      <w:rFonts w:ascii="Times New Roman" w:eastAsia="Calibri" w:hAnsi="Times New Roman" w:cs="Times New Roman"/>
      <w:b/>
      <w:bCs/>
      <w:iCs/>
      <w:color w:val="222222"/>
      <w:sz w:val="28"/>
      <w:szCs w:val="28"/>
      <w:lang w:val="x-none" w:eastAsia="sl-SI"/>
    </w:rPr>
  </w:style>
  <w:style w:type="paragraph" w:styleId="Naslov3">
    <w:name w:val="heading 3"/>
    <w:basedOn w:val="Navaden"/>
    <w:next w:val="Navaden"/>
    <w:link w:val="Naslov3Znak"/>
    <w:qFormat/>
    <w:rsid w:val="00A9246A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Calibri" w:hAnsi="Arial" w:cs="Times New Roman"/>
      <w:b/>
      <w:bCs/>
      <w:color w:val="222222"/>
      <w:sz w:val="26"/>
      <w:szCs w:val="26"/>
      <w:lang w:val="x-none" w:eastAsia="x-none"/>
    </w:rPr>
  </w:style>
  <w:style w:type="paragraph" w:styleId="Naslov4">
    <w:name w:val="heading 4"/>
    <w:basedOn w:val="Navaden"/>
    <w:next w:val="Navaden"/>
    <w:link w:val="Naslov4Znak"/>
    <w:qFormat/>
    <w:rsid w:val="00A9246A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color w:val="222222"/>
      <w:sz w:val="28"/>
      <w:szCs w:val="28"/>
      <w:lang w:val="x-none" w:eastAsia="x-none"/>
    </w:rPr>
  </w:style>
  <w:style w:type="paragraph" w:styleId="Naslov5">
    <w:name w:val="heading 5"/>
    <w:basedOn w:val="Navaden"/>
    <w:next w:val="Navaden"/>
    <w:link w:val="Naslov5Znak"/>
    <w:qFormat/>
    <w:rsid w:val="00A9246A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Times New Roman" w:eastAsia="Calibri" w:hAnsi="Times New Roman" w:cs="Times New Roman"/>
      <w:b/>
      <w:bCs/>
      <w:i/>
      <w:iCs/>
      <w:color w:val="222222"/>
      <w:sz w:val="26"/>
      <w:szCs w:val="26"/>
      <w:lang w:val="x-none" w:eastAsia="x-none"/>
    </w:rPr>
  </w:style>
  <w:style w:type="paragraph" w:styleId="Naslov6">
    <w:name w:val="heading 6"/>
    <w:basedOn w:val="Navaden"/>
    <w:next w:val="Navaden"/>
    <w:link w:val="Naslov6Znak"/>
    <w:qFormat/>
    <w:rsid w:val="00A9246A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Calibri" w:hAnsi="Times New Roman" w:cs="Times New Roman"/>
      <w:b/>
      <w:bCs/>
      <w:color w:val="222222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efault">
    <w:name w:val="Default"/>
    <w:rsid w:val="00EB667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D34302"/>
    <w:pPr>
      <w:ind w:left="720"/>
      <w:contextualSpacing/>
    </w:pPr>
  </w:style>
  <w:style w:type="paragraph" w:styleId="Besedilooblaka">
    <w:name w:val="Balloon Text"/>
    <w:basedOn w:val="Navaden"/>
    <w:link w:val="BesedilooblakaZnak"/>
    <w:unhideWhenUsed/>
    <w:rsid w:val="00226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rsid w:val="00226DE6"/>
    <w:rPr>
      <w:rFonts w:ascii="Segoe UI" w:hAnsi="Segoe UI" w:cs="Segoe UI"/>
      <w:sz w:val="18"/>
      <w:szCs w:val="18"/>
    </w:rPr>
  </w:style>
  <w:style w:type="character" w:customStyle="1" w:styleId="Naslov1Znak">
    <w:name w:val="Naslov 1 Znak"/>
    <w:basedOn w:val="Privzetapisavaodstavka"/>
    <w:link w:val="Naslov1"/>
    <w:rsid w:val="00A9246A"/>
    <w:rPr>
      <w:rFonts w:ascii="Times New Roman" w:eastAsia="Calibri" w:hAnsi="Times New Roman" w:cs="Times New Roman"/>
      <w:b/>
      <w:bCs/>
      <w:color w:val="222222"/>
      <w:kern w:val="32"/>
      <w:sz w:val="32"/>
      <w:szCs w:val="32"/>
      <w:lang w:val="x-none" w:eastAsia="sl-SI"/>
    </w:rPr>
  </w:style>
  <w:style w:type="character" w:customStyle="1" w:styleId="Naslov2Znak">
    <w:name w:val="Naslov 2 Znak"/>
    <w:basedOn w:val="Privzetapisavaodstavka"/>
    <w:link w:val="Naslov2"/>
    <w:rsid w:val="00A9246A"/>
    <w:rPr>
      <w:rFonts w:ascii="Times New Roman" w:eastAsia="Calibri" w:hAnsi="Times New Roman" w:cs="Times New Roman"/>
      <w:b/>
      <w:bCs/>
      <w:iCs/>
      <w:color w:val="222222"/>
      <w:sz w:val="28"/>
      <w:szCs w:val="28"/>
      <w:lang w:val="x-none" w:eastAsia="sl-SI"/>
    </w:rPr>
  </w:style>
  <w:style w:type="character" w:customStyle="1" w:styleId="Naslov3Znak">
    <w:name w:val="Naslov 3 Znak"/>
    <w:basedOn w:val="Privzetapisavaodstavka"/>
    <w:link w:val="Naslov3"/>
    <w:rsid w:val="00A9246A"/>
    <w:rPr>
      <w:rFonts w:ascii="Arial" w:eastAsia="Calibri" w:hAnsi="Arial" w:cs="Times New Roman"/>
      <w:b/>
      <w:bCs/>
      <w:color w:val="222222"/>
      <w:sz w:val="26"/>
      <w:szCs w:val="26"/>
      <w:lang w:val="x-none" w:eastAsia="x-none"/>
    </w:rPr>
  </w:style>
  <w:style w:type="character" w:customStyle="1" w:styleId="Naslov4Znak">
    <w:name w:val="Naslov 4 Znak"/>
    <w:basedOn w:val="Privzetapisavaodstavka"/>
    <w:link w:val="Naslov4"/>
    <w:rsid w:val="00A9246A"/>
    <w:rPr>
      <w:rFonts w:ascii="Times New Roman" w:eastAsia="Calibri" w:hAnsi="Times New Roman" w:cs="Times New Roman"/>
      <w:b/>
      <w:bCs/>
      <w:color w:val="222222"/>
      <w:sz w:val="28"/>
      <w:szCs w:val="28"/>
      <w:lang w:val="x-none" w:eastAsia="x-none"/>
    </w:rPr>
  </w:style>
  <w:style w:type="character" w:customStyle="1" w:styleId="Naslov5Znak">
    <w:name w:val="Naslov 5 Znak"/>
    <w:basedOn w:val="Privzetapisavaodstavka"/>
    <w:link w:val="Naslov5"/>
    <w:rsid w:val="00A9246A"/>
    <w:rPr>
      <w:rFonts w:ascii="Times New Roman" w:eastAsia="Calibri" w:hAnsi="Times New Roman" w:cs="Times New Roman"/>
      <w:b/>
      <w:bCs/>
      <w:i/>
      <w:iCs/>
      <w:color w:val="222222"/>
      <w:sz w:val="26"/>
      <w:szCs w:val="26"/>
      <w:lang w:val="x-none" w:eastAsia="x-none"/>
    </w:rPr>
  </w:style>
  <w:style w:type="character" w:customStyle="1" w:styleId="Naslov6Znak">
    <w:name w:val="Naslov 6 Znak"/>
    <w:basedOn w:val="Privzetapisavaodstavka"/>
    <w:link w:val="Naslov6"/>
    <w:rsid w:val="00A9246A"/>
    <w:rPr>
      <w:rFonts w:ascii="Times New Roman" w:eastAsia="Calibri" w:hAnsi="Times New Roman" w:cs="Times New Roman"/>
      <w:b/>
      <w:bCs/>
      <w:color w:val="222222"/>
      <w:lang w:val="x-none" w:eastAsia="x-none"/>
    </w:rPr>
  </w:style>
  <w:style w:type="paragraph" w:customStyle="1" w:styleId="Style1">
    <w:name w:val="Style1"/>
    <w:basedOn w:val="Naslov1"/>
    <w:autoRedefine/>
    <w:rsid w:val="00A9246A"/>
    <w:rPr>
      <w:color w:val="auto"/>
      <w:szCs w:val="24"/>
    </w:rPr>
  </w:style>
  <w:style w:type="paragraph" w:customStyle="1" w:styleId="Style2">
    <w:name w:val="Style2"/>
    <w:basedOn w:val="Naslov2"/>
    <w:autoRedefine/>
    <w:rsid w:val="00A9246A"/>
    <w:pPr>
      <w:ind w:left="697" w:hanging="697"/>
    </w:pPr>
    <w:rPr>
      <w:i/>
      <w:color w:val="auto"/>
    </w:rPr>
  </w:style>
  <w:style w:type="paragraph" w:customStyle="1" w:styleId="Style3">
    <w:name w:val="Style3"/>
    <w:basedOn w:val="Naslov3"/>
    <w:autoRedefine/>
    <w:rsid w:val="00A9246A"/>
    <w:pPr>
      <w:numPr>
        <w:ilvl w:val="0"/>
        <w:numId w:val="0"/>
      </w:numPr>
      <w:shd w:val="clear" w:color="auto" w:fill="FFFFFF"/>
      <w:spacing w:before="0" w:after="0" w:line="312" w:lineRule="auto"/>
      <w:ind w:left="709" w:hanging="709"/>
    </w:pPr>
    <w:rPr>
      <w:rFonts w:ascii="Times New Roman" w:hAnsi="Times New Roman"/>
      <w:bCs w:val="0"/>
      <w:color w:val="auto"/>
      <w:sz w:val="24"/>
      <w:szCs w:val="24"/>
    </w:rPr>
  </w:style>
  <w:style w:type="paragraph" w:customStyle="1" w:styleId="Style4">
    <w:name w:val="Style4"/>
    <w:basedOn w:val="Naslov4"/>
    <w:autoRedefine/>
    <w:rsid w:val="00A9246A"/>
    <w:pPr>
      <w:numPr>
        <w:ilvl w:val="0"/>
        <w:numId w:val="0"/>
      </w:numPr>
      <w:spacing w:before="0" w:after="0" w:line="312" w:lineRule="auto"/>
    </w:pPr>
    <w:rPr>
      <w:color w:val="auto"/>
      <w:sz w:val="24"/>
      <w:szCs w:val="24"/>
    </w:rPr>
  </w:style>
  <w:style w:type="paragraph" w:customStyle="1" w:styleId="Style5">
    <w:name w:val="Style5"/>
    <w:basedOn w:val="Naslov5"/>
    <w:autoRedefine/>
    <w:rsid w:val="00A9246A"/>
    <w:pPr>
      <w:numPr>
        <w:ilvl w:val="0"/>
        <w:numId w:val="0"/>
      </w:numPr>
      <w:spacing w:before="0" w:after="0" w:line="312" w:lineRule="auto"/>
      <w:ind w:left="936" w:hanging="936"/>
    </w:pPr>
    <w:rPr>
      <w:i w:val="0"/>
      <w:color w:val="auto"/>
      <w:sz w:val="24"/>
      <w:szCs w:val="24"/>
    </w:rPr>
  </w:style>
  <w:style w:type="paragraph" w:customStyle="1" w:styleId="Style6">
    <w:name w:val="Style6"/>
    <w:basedOn w:val="Naslov6"/>
    <w:autoRedefine/>
    <w:rsid w:val="00A9246A"/>
    <w:pPr>
      <w:spacing w:before="0" w:after="0"/>
    </w:pPr>
    <w:rPr>
      <w:color w:val="auto"/>
      <w:sz w:val="20"/>
    </w:rPr>
  </w:style>
  <w:style w:type="paragraph" w:styleId="Sprotnaopomba-besedilo">
    <w:name w:val="footnote text"/>
    <w:basedOn w:val="Navaden"/>
    <w:link w:val="Sprotnaopomba-besediloZnak"/>
    <w:semiHidden/>
    <w:rsid w:val="00A9246A"/>
    <w:pPr>
      <w:spacing w:after="0" w:line="240" w:lineRule="auto"/>
      <w:jc w:val="both"/>
    </w:pPr>
    <w:rPr>
      <w:rFonts w:ascii="Garamond" w:eastAsia="Calibri" w:hAnsi="Garamond" w:cs="Times New Roman"/>
      <w:color w:val="222222"/>
      <w:sz w:val="20"/>
      <w:szCs w:val="20"/>
      <w:lang w:val="x-none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A9246A"/>
    <w:rPr>
      <w:rFonts w:ascii="Garamond" w:eastAsia="Calibri" w:hAnsi="Garamond" w:cs="Times New Roman"/>
      <w:color w:val="222222"/>
      <w:sz w:val="20"/>
      <w:szCs w:val="20"/>
      <w:lang w:val="x-none" w:eastAsia="sl-SI"/>
    </w:rPr>
  </w:style>
  <w:style w:type="character" w:styleId="Sprotnaopomba-sklic">
    <w:name w:val="footnote reference"/>
    <w:semiHidden/>
    <w:rsid w:val="00A9246A"/>
    <w:rPr>
      <w:vertAlign w:val="superscript"/>
    </w:rPr>
  </w:style>
  <w:style w:type="paragraph" w:styleId="Noga">
    <w:name w:val="footer"/>
    <w:basedOn w:val="Navaden"/>
    <w:link w:val="NogaZnak"/>
    <w:rsid w:val="00A9246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color w:val="222222"/>
      <w:sz w:val="24"/>
      <w:szCs w:val="24"/>
      <w:lang w:val="x-none" w:eastAsia="sl-SI"/>
    </w:rPr>
  </w:style>
  <w:style w:type="character" w:customStyle="1" w:styleId="NogaZnak">
    <w:name w:val="Noga Znak"/>
    <w:basedOn w:val="Privzetapisavaodstavka"/>
    <w:link w:val="Noga"/>
    <w:rsid w:val="00A9246A"/>
    <w:rPr>
      <w:rFonts w:ascii="Times New Roman" w:eastAsia="Calibri" w:hAnsi="Times New Roman" w:cs="Times New Roman"/>
      <w:color w:val="222222"/>
      <w:sz w:val="24"/>
      <w:szCs w:val="24"/>
      <w:lang w:val="x-none" w:eastAsia="sl-SI"/>
    </w:rPr>
  </w:style>
  <w:style w:type="character" w:styleId="tevilkastrani">
    <w:name w:val="page number"/>
    <w:rsid w:val="00A9246A"/>
    <w:rPr>
      <w:rFonts w:cs="Times New Roman"/>
    </w:rPr>
  </w:style>
  <w:style w:type="paragraph" w:styleId="Glava">
    <w:name w:val="header"/>
    <w:aliases w:val="Znak"/>
    <w:basedOn w:val="Navaden"/>
    <w:link w:val="GlavaZnak"/>
    <w:rsid w:val="00A9246A"/>
    <w:pPr>
      <w:tabs>
        <w:tab w:val="center" w:pos="4536"/>
        <w:tab w:val="right" w:pos="9072"/>
      </w:tabs>
      <w:spacing w:after="0" w:line="240" w:lineRule="auto"/>
      <w:jc w:val="both"/>
    </w:pPr>
    <w:rPr>
      <w:rFonts w:ascii="Garamond" w:eastAsia="Calibri" w:hAnsi="Garamond" w:cs="Times New Roman"/>
      <w:color w:val="222222"/>
      <w:sz w:val="24"/>
      <w:szCs w:val="24"/>
      <w:lang w:val="x-none" w:eastAsia="sl-SI"/>
    </w:rPr>
  </w:style>
  <w:style w:type="character" w:customStyle="1" w:styleId="GlavaZnak">
    <w:name w:val="Glava Znak"/>
    <w:aliases w:val="Znak Znak"/>
    <w:basedOn w:val="Privzetapisavaodstavka"/>
    <w:link w:val="Glava"/>
    <w:rsid w:val="00A9246A"/>
    <w:rPr>
      <w:rFonts w:ascii="Garamond" w:eastAsia="Calibri" w:hAnsi="Garamond" w:cs="Times New Roman"/>
      <w:color w:val="222222"/>
      <w:sz w:val="24"/>
      <w:szCs w:val="24"/>
      <w:lang w:val="x-none" w:eastAsia="sl-SI"/>
    </w:rPr>
  </w:style>
  <w:style w:type="character" w:styleId="Hiperpovezava">
    <w:name w:val="Hyperlink"/>
    <w:uiPriority w:val="99"/>
    <w:rsid w:val="00A9246A"/>
    <w:rPr>
      <w:color w:val="0000FF"/>
      <w:u w:val="single"/>
    </w:rPr>
  </w:style>
  <w:style w:type="paragraph" w:customStyle="1" w:styleId="ABC1">
    <w:name w:val="ABC1"/>
    <w:basedOn w:val="Navaden"/>
    <w:rsid w:val="00A9246A"/>
    <w:pPr>
      <w:tabs>
        <w:tab w:val="left" w:pos="426"/>
      </w:tabs>
      <w:suppressAutoHyphens/>
      <w:spacing w:after="0" w:line="240" w:lineRule="auto"/>
      <w:ind w:left="426" w:hanging="426"/>
      <w:jc w:val="both"/>
    </w:pPr>
    <w:rPr>
      <w:rFonts w:ascii="Times New Roman" w:eastAsia="Calibri" w:hAnsi="Times New Roman" w:cs="Times New Roman"/>
      <w:color w:val="000000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A9246A"/>
    <w:pPr>
      <w:spacing w:after="0" w:line="240" w:lineRule="auto"/>
      <w:ind w:left="285"/>
      <w:jc w:val="both"/>
    </w:pPr>
    <w:rPr>
      <w:rFonts w:ascii="Times New Roman" w:eastAsia="Calibri" w:hAnsi="Times New Roman" w:cs="Times New Roman"/>
      <w:sz w:val="24"/>
      <w:szCs w:val="24"/>
      <w:lang w:val="x-none"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A9246A"/>
    <w:rPr>
      <w:rFonts w:ascii="Times New Roman" w:eastAsia="Calibri" w:hAnsi="Times New Roman" w:cs="Times New Roman"/>
      <w:sz w:val="24"/>
      <w:szCs w:val="24"/>
      <w:lang w:val="x-none" w:eastAsia="sl-SI"/>
    </w:rPr>
  </w:style>
  <w:style w:type="paragraph" w:styleId="Pripombabesedilo">
    <w:name w:val="annotation text"/>
    <w:basedOn w:val="Navaden"/>
    <w:link w:val="PripombabesediloZnak"/>
    <w:semiHidden/>
    <w:rsid w:val="00A9246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sl-SI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A9246A"/>
    <w:rPr>
      <w:rFonts w:ascii="Times New Roman" w:eastAsia="Calibri" w:hAnsi="Times New Roman" w:cs="Times New Roman"/>
      <w:sz w:val="20"/>
      <w:szCs w:val="20"/>
      <w:lang w:val="x-none" w:eastAsia="sl-SI"/>
    </w:rPr>
  </w:style>
  <w:style w:type="paragraph" w:styleId="HTML-oblikovano">
    <w:name w:val="HTML Preformatted"/>
    <w:basedOn w:val="Navaden"/>
    <w:link w:val="HTML-oblikovanoZnak"/>
    <w:rsid w:val="00A924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Calibri" w:hAnsi="Courier New" w:cs="Times New Roman"/>
      <w:sz w:val="20"/>
      <w:szCs w:val="20"/>
      <w:lang w:val="x-none" w:eastAsia="sl-SI"/>
    </w:rPr>
  </w:style>
  <w:style w:type="character" w:customStyle="1" w:styleId="HTML-oblikovanoZnak">
    <w:name w:val="HTML-oblikovano Znak"/>
    <w:basedOn w:val="Privzetapisavaodstavka"/>
    <w:link w:val="HTML-oblikovano"/>
    <w:rsid w:val="00A9246A"/>
    <w:rPr>
      <w:rFonts w:ascii="Courier New" w:eastAsia="Calibri" w:hAnsi="Courier New" w:cs="Times New Roman"/>
      <w:sz w:val="20"/>
      <w:szCs w:val="20"/>
      <w:lang w:val="x-none" w:eastAsia="sl-SI"/>
    </w:rPr>
  </w:style>
  <w:style w:type="paragraph" w:customStyle="1" w:styleId="p">
    <w:name w:val="p"/>
    <w:basedOn w:val="Navaden"/>
    <w:rsid w:val="00A9246A"/>
    <w:pPr>
      <w:spacing w:before="50" w:after="13" w:line="240" w:lineRule="auto"/>
      <w:ind w:left="13" w:right="13" w:firstLine="240"/>
      <w:jc w:val="both"/>
    </w:pPr>
    <w:rPr>
      <w:rFonts w:ascii="Arial" w:eastAsia="Calibri" w:hAnsi="Arial" w:cs="Arial"/>
      <w:color w:val="222222"/>
      <w:lang w:eastAsia="sl-SI"/>
    </w:rPr>
  </w:style>
  <w:style w:type="paragraph" w:customStyle="1" w:styleId="h4">
    <w:name w:val="h4"/>
    <w:basedOn w:val="Navaden"/>
    <w:rsid w:val="00A9246A"/>
    <w:pPr>
      <w:spacing w:before="250" w:after="188" w:line="240" w:lineRule="auto"/>
      <w:ind w:left="13" w:right="13"/>
      <w:jc w:val="center"/>
    </w:pPr>
    <w:rPr>
      <w:rFonts w:ascii="Arial" w:eastAsia="Calibri" w:hAnsi="Arial" w:cs="Arial"/>
      <w:b/>
      <w:bCs/>
      <w:color w:val="222222"/>
      <w:lang w:eastAsia="sl-SI"/>
    </w:rPr>
  </w:style>
  <w:style w:type="paragraph" w:styleId="Kazalovsebine1">
    <w:name w:val="toc 1"/>
    <w:basedOn w:val="Navaden"/>
    <w:next w:val="Navaden"/>
    <w:autoRedefine/>
    <w:uiPriority w:val="39"/>
    <w:qFormat/>
    <w:rsid w:val="00A9246A"/>
    <w:pPr>
      <w:tabs>
        <w:tab w:val="left" w:pos="567"/>
        <w:tab w:val="right" w:leader="dot" w:pos="6663"/>
      </w:tabs>
      <w:spacing w:before="120" w:after="0" w:line="240" w:lineRule="auto"/>
      <w:ind w:left="567" w:right="532" w:hanging="567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Kazalovsebine2">
    <w:name w:val="toc 2"/>
    <w:basedOn w:val="Navaden"/>
    <w:next w:val="Navaden"/>
    <w:autoRedefine/>
    <w:uiPriority w:val="39"/>
    <w:qFormat/>
    <w:rsid w:val="00A9246A"/>
    <w:pPr>
      <w:tabs>
        <w:tab w:val="left" w:pos="567"/>
        <w:tab w:val="right" w:leader="dot" w:pos="6663"/>
      </w:tabs>
      <w:spacing w:after="0" w:line="240" w:lineRule="auto"/>
      <w:ind w:left="567" w:right="532" w:hanging="425"/>
      <w:outlineLvl w:val="0"/>
    </w:pPr>
    <w:rPr>
      <w:rFonts w:ascii="Cambria" w:eastAsia="Calibri" w:hAnsi="Cambria" w:cs="Arial"/>
      <w:b/>
      <w:color w:val="222222"/>
      <w:lang w:eastAsia="sl-SI"/>
    </w:rPr>
  </w:style>
  <w:style w:type="paragraph" w:styleId="Kazalovsebine3">
    <w:name w:val="toc 3"/>
    <w:basedOn w:val="Navaden"/>
    <w:next w:val="Navaden"/>
    <w:autoRedefine/>
    <w:uiPriority w:val="39"/>
    <w:qFormat/>
    <w:rsid w:val="00A9246A"/>
    <w:pPr>
      <w:spacing w:after="0" w:line="240" w:lineRule="auto"/>
      <w:ind w:left="400"/>
    </w:pPr>
    <w:rPr>
      <w:rFonts w:ascii="Cambria" w:eastAsia="Calibri" w:hAnsi="Cambria" w:cs="Arial"/>
      <w:color w:val="222222"/>
      <w:lang w:eastAsia="sl-SI"/>
    </w:rPr>
  </w:style>
  <w:style w:type="paragraph" w:styleId="Kazalovsebine4">
    <w:name w:val="toc 4"/>
    <w:basedOn w:val="Navaden"/>
    <w:next w:val="Navaden"/>
    <w:autoRedefine/>
    <w:rsid w:val="00A9246A"/>
    <w:pPr>
      <w:spacing w:after="0" w:line="240" w:lineRule="auto"/>
      <w:ind w:left="6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styleId="Kazalovsebine5">
    <w:name w:val="toc 5"/>
    <w:basedOn w:val="Navaden"/>
    <w:next w:val="Navaden"/>
    <w:autoRedefine/>
    <w:rsid w:val="00A9246A"/>
    <w:pPr>
      <w:spacing w:after="0" w:line="240" w:lineRule="auto"/>
      <w:ind w:left="8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customStyle="1" w:styleId="Naslov21">
    <w:name w:val="Naslov 21"/>
    <w:basedOn w:val="Navaden"/>
    <w:rsid w:val="00A9246A"/>
    <w:pPr>
      <w:tabs>
        <w:tab w:val="num" w:pos="576"/>
      </w:tabs>
      <w:spacing w:after="60" w:line="360" w:lineRule="auto"/>
      <w:ind w:left="576" w:hanging="576"/>
      <w:jc w:val="both"/>
    </w:pPr>
    <w:rPr>
      <w:rFonts w:ascii="Times New Roman" w:eastAsia="Calibri" w:hAnsi="Times New Roman" w:cs="Times New Roman"/>
      <w:kern w:val="32"/>
      <w:sz w:val="20"/>
      <w:szCs w:val="24"/>
      <w:lang w:eastAsia="sl-SI"/>
    </w:rPr>
  </w:style>
  <w:style w:type="paragraph" w:customStyle="1" w:styleId="Naslov11">
    <w:name w:val="Naslov 11"/>
    <w:basedOn w:val="Navaden"/>
    <w:rsid w:val="00A9246A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0"/>
      <w:szCs w:val="24"/>
      <w:lang w:eastAsia="sl-SI"/>
    </w:rPr>
  </w:style>
  <w:style w:type="paragraph" w:styleId="Konnaopomba-besedilo">
    <w:name w:val="endnote text"/>
    <w:basedOn w:val="Navaden"/>
    <w:link w:val="Konnaopomba-besediloZnak"/>
    <w:semiHidden/>
    <w:rsid w:val="00A9246A"/>
    <w:pPr>
      <w:spacing w:after="0" w:line="240" w:lineRule="auto"/>
      <w:jc w:val="both"/>
    </w:pPr>
    <w:rPr>
      <w:rFonts w:ascii="Times New Roman" w:eastAsia="Calibri" w:hAnsi="Times New Roman" w:cs="Times New Roman"/>
      <w:color w:val="222222"/>
      <w:sz w:val="20"/>
      <w:szCs w:val="20"/>
      <w:lang w:val="x-none"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semiHidden/>
    <w:rsid w:val="00A9246A"/>
    <w:rPr>
      <w:rFonts w:ascii="Times New Roman" w:eastAsia="Calibri" w:hAnsi="Times New Roman" w:cs="Times New Roman"/>
      <w:color w:val="222222"/>
      <w:sz w:val="20"/>
      <w:szCs w:val="20"/>
      <w:lang w:val="x-none" w:eastAsia="sl-SI"/>
    </w:rPr>
  </w:style>
  <w:style w:type="character" w:styleId="Krepko">
    <w:name w:val="Strong"/>
    <w:uiPriority w:val="22"/>
    <w:qFormat/>
    <w:rsid w:val="00A9246A"/>
    <w:rPr>
      <w:b/>
    </w:rPr>
  </w:style>
  <w:style w:type="character" w:styleId="Poudarek">
    <w:name w:val="Emphasis"/>
    <w:qFormat/>
    <w:rsid w:val="00A9246A"/>
    <w:rPr>
      <w:i/>
    </w:rPr>
  </w:style>
  <w:style w:type="paragraph" w:styleId="Navadensplet">
    <w:name w:val="Normal (Web)"/>
    <w:basedOn w:val="Navaden"/>
    <w:rsid w:val="00A9246A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0"/>
      <w:szCs w:val="24"/>
      <w:lang w:eastAsia="sl-SI"/>
    </w:rPr>
  </w:style>
  <w:style w:type="paragraph" w:customStyle="1" w:styleId="Navadno">
    <w:name w:val="Navadno"/>
    <w:basedOn w:val="Navaden"/>
    <w:link w:val="NavadnoZnak"/>
    <w:rsid w:val="00A9246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NavadnoZnak">
    <w:name w:val="Navadno Znak"/>
    <w:link w:val="Navadno"/>
    <w:locked/>
    <w:rsid w:val="00A9246A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Telobesedila">
    <w:name w:val="Body Text"/>
    <w:basedOn w:val="Navaden"/>
    <w:link w:val="TelobesedilaZnak"/>
    <w:rsid w:val="00A9246A"/>
    <w:pPr>
      <w:spacing w:after="120" w:line="240" w:lineRule="auto"/>
      <w:jc w:val="both"/>
    </w:pPr>
    <w:rPr>
      <w:rFonts w:ascii="Times New Roman" w:eastAsia="Calibri" w:hAnsi="Times New Roman" w:cs="Times New Roman"/>
      <w:color w:val="222222"/>
      <w:sz w:val="24"/>
      <w:szCs w:val="24"/>
      <w:lang w:val="x-none" w:eastAsia="sl-SI"/>
    </w:rPr>
  </w:style>
  <w:style w:type="character" w:customStyle="1" w:styleId="TelobesedilaZnak">
    <w:name w:val="Telo besedila Znak"/>
    <w:basedOn w:val="Privzetapisavaodstavka"/>
    <w:link w:val="Telobesedila"/>
    <w:rsid w:val="00A9246A"/>
    <w:rPr>
      <w:rFonts w:ascii="Times New Roman" w:eastAsia="Calibri" w:hAnsi="Times New Roman" w:cs="Times New Roman"/>
      <w:color w:val="222222"/>
      <w:sz w:val="24"/>
      <w:szCs w:val="24"/>
      <w:lang w:val="x-none" w:eastAsia="sl-SI"/>
    </w:rPr>
  </w:style>
  <w:style w:type="paragraph" w:styleId="Telobesedila3">
    <w:name w:val="Body Text 3"/>
    <w:basedOn w:val="Navaden"/>
    <w:link w:val="Telobesedila3Znak"/>
    <w:rsid w:val="00A9246A"/>
    <w:pPr>
      <w:spacing w:after="120" w:line="240" w:lineRule="auto"/>
      <w:jc w:val="both"/>
    </w:pPr>
    <w:rPr>
      <w:rFonts w:ascii="Garamond" w:eastAsia="Calibri" w:hAnsi="Garamond" w:cs="Times New Roman"/>
      <w:color w:val="222222"/>
      <w:sz w:val="16"/>
      <w:szCs w:val="16"/>
      <w:lang w:val="x-none" w:eastAsia="sl-SI"/>
    </w:rPr>
  </w:style>
  <w:style w:type="character" w:customStyle="1" w:styleId="Telobesedila3Znak">
    <w:name w:val="Telo besedila 3 Znak"/>
    <w:basedOn w:val="Privzetapisavaodstavka"/>
    <w:link w:val="Telobesedila3"/>
    <w:rsid w:val="00A9246A"/>
    <w:rPr>
      <w:rFonts w:ascii="Garamond" w:eastAsia="Calibri" w:hAnsi="Garamond" w:cs="Times New Roman"/>
      <w:color w:val="222222"/>
      <w:sz w:val="16"/>
      <w:szCs w:val="16"/>
      <w:lang w:val="x-none" w:eastAsia="sl-SI"/>
    </w:rPr>
  </w:style>
  <w:style w:type="paragraph" w:styleId="Golobesedilo">
    <w:name w:val="Plain Text"/>
    <w:basedOn w:val="Navaden"/>
    <w:link w:val="GolobesediloZnak"/>
    <w:rsid w:val="00A9246A"/>
    <w:pPr>
      <w:spacing w:after="0" w:line="240" w:lineRule="auto"/>
      <w:jc w:val="both"/>
    </w:pPr>
    <w:rPr>
      <w:rFonts w:ascii="Courier New" w:eastAsia="Calibri" w:hAnsi="Courier New" w:cs="Times New Roman"/>
      <w:iCs/>
      <w:sz w:val="20"/>
      <w:szCs w:val="20"/>
      <w:lang w:val="x-none" w:eastAsia="sl-SI"/>
    </w:rPr>
  </w:style>
  <w:style w:type="character" w:customStyle="1" w:styleId="GolobesediloZnak">
    <w:name w:val="Golo besedilo Znak"/>
    <w:basedOn w:val="Privzetapisavaodstavka"/>
    <w:link w:val="Golobesedilo"/>
    <w:rsid w:val="00A9246A"/>
    <w:rPr>
      <w:rFonts w:ascii="Courier New" w:eastAsia="Calibri" w:hAnsi="Courier New" w:cs="Times New Roman"/>
      <w:iCs/>
      <w:sz w:val="20"/>
      <w:szCs w:val="20"/>
      <w:lang w:val="x-none" w:eastAsia="sl-SI"/>
    </w:rPr>
  </w:style>
  <w:style w:type="paragraph" w:styleId="Kazalovsebine6">
    <w:name w:val="toc 6"/>
    <w:basedOn w:val="Navaden"/>
    <w:next w:val="Navaden"/>
    <w:autoRedefine/>
    <w:rsid w:val="00A9246A"/>
    <w:pPr>
      <w:spacing w:after="0" w:line="240" w:lineRule="auto"/>
      <w:ind w:left="10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styleId="Kazalovsebine7">
    <w:name w:val="toc 7"/>
    <w:basedOn w:val="Navaden"/>
    <w:next w:val="Navaden"/>
    <w:autoRedefine/>
    <w:rsid w:val="00A9246A"/>
    <w:pPr>
      <w:spacing w:after="0" w:line="240" w:lineRule="auto"/>
      <w:ind w:left="12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styleId="Kazalovsebine8">
    <w:name w:val="toc 8"/>
    <w:basedOn w:val="Navaden"/>
    <w:next w:val="Navaden"/>
    <w:autoRedefine/>
    <w:rsid w:val="00A9246A"/>
    <w:pPr>
      <w:spacing w:after="0" w:line="240" w:lineRule="auto"/>
      <w:ind w:left="14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styleId="Kazalovsebine9">
    <w:name w:val="toc 9"/>
    <w:basedOn w:val="Navaden"/>
    <w:next w:val="Navaden"/>
    <w:autoRedefine/>
    <w:rsid w:val="00A9246A"/>
    <w:pPr>
      <w:spacing w:after="0" w:line="240" w:lineRule="auto"/>
      <w:ind w:left="16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customStyle="1" w:styleId="t">
    <w:name w:val="t"/>
    <w:basedOn w:val="Navaden"/>
    <w:rsid w:val="00A9246A"/>
    <w:pPr>
      <w:spacing w:before="300" w:after="225" w:line="240" w:lineRule="auto"/>
      <w:ind w:left="15" w:right="15"/>
      <w:jc w:val="center"/>
    </w:pPr>
    <w:rPr>
      <w:rFonts w:ascii="Arial" w:eastAsia="Calibri" w:hAnsi="Arial" w:cs="Arial"/>
      <w:b/>
      <w:bCs/>
      <w:color w:val="2E3092"/>
      <w:sz w:val="29"/>
      <w:szCs w:val="29"/>
      <w:lang w:eastAsia="sl-SI"/>
    </w:rPr>
  </w:style>
  <w:style w:type="paragraph" w:customStyle="1" w:styleId="Barvniseznampoudarek11">
    <w:name w:val="Barvni seznam – poudarek 11"/>
    <w:basedOn w:val="Navaden"/>
    <w:autoRedefine/>
    <w:rsid w:val="00A9246A"/>
    <w:pPr>
      <w:spacing w:after="0" w:line="240" w:lineRule="auto"/>
      <w:ind w:left="720"/>
      <w:contextualSpacing/>
      <w:jc w:val="both"/>
    </w:pPr>
    <w:rPr>
      <w:rFonts w:ascii="Times New Roman" w:eastAsia="MS Mincho" w:hAnsi="Times New Roman" w:cs="Times New Roman"/>
      <w:sz w:val="20"/>
      <w:szCs w:val="24"/>
      <w:lang w:val="en-US" w:eastAsia="ja-JP"/>
    </w:rPr>
  </w:style>
  <w:style w:type="paragraph" w:customStyle="1" w:styleId="RStekst">
    <w:name w:val="RS tekst"/>
    <w:rsid w:val="00A9246A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Snatevanje">
    <w:name w:val="RS naštevanje"/>
    <w:basedOn w:val="Navaden"/>
    <w:rsid w:val="00A9246A"/>
    <w:pPr>
      <w:widowControl w:val="0"/>
      <w:numPr>
        <w:numId w:val="3"/>
      </w:num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sl-SI"/>
    </w:rPr>
  </w:style>
  <w:style w:type="paragraph" w:styleId="Stvarnokazalo1">
    <w:name w:val="index 1"/>
    <w:basedOn w:val="Navaden"/>
    <w:next w:val="Navaden"/>
    <w:autoRedefine/>
    <w:rsid w:val="00A9246A"/>
    <w:pPr>
      <w:tabs>
        <w:tab w:val="right" w:leader="dot" w:pos="2977"/>
      </w:tabs>
      <w:spacing w:after="0" w:line="240" w:lineRule="auto"/>
      <w:ind w:left="24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2">
    <w:name w:val="index 2"/>
    <w:basedOn w:val="Navaden"/>
    <w:next w:val="Navaden"/>
    <w:autoRedefine/>
    <w:rsid w:val="00A9246A"/>
    <w:pPr>
      <w:spacing w:after="0" w:line="240" w:lineRule="auto"/>
      <w:ind w:left="48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3">
    <w:name w:val="index 3"/>
    <w:basedOn w:val="Navaden"/>
    <w:next w:val="Navaden"/>
    <w:autoRedefine/>
    <w:rsid w:val="00A9246A"/>
    <w:pPr>
      <w:spacing w:after="0" w:line="240" w:lineRule="auto"/>
      <w:ind w:left="72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4">
    <w:name w:val="index 4"/>
    <w:basedOn w:val="Navaden"/>
    <w:next w:val="Navaden"/>
    <w:autoRedefine/>
    <w:rsid w:val="00A9246A"/>
    <w:pPr>
      <w:spacing w:after="0" w:line="240" w:lineRule="auto"/>
      <w:ind w:left="96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5">
    <w:name w:val="index 5"/>
    <w:basedOn w:val="Navaden"/>
    <w:next w:val="Navaden"/>
    <w:autoRedefine/>
    <w:rsid w:val="00A9246A"/>
    <w:pPr>
      <w:spacing w:after="0" w:line="240" w:lineRule="auto"/>
      <w:ind w:left="120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6">
    <w:name w:val="index 6"/>
    <w:basedOn w:val="Navaden"/>
    <w:next w:val="Navaden"/>
    <w:autoRedefine/>
    <w:rsid w:val="00A9246A"/>
    <w:pPr>
      <w:spacing w:after="0" w:line="240" w:lineRule="auto"/>
      <w:ind w:left="144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7">
    <w:name w:val="index 7"/>
    <w:basedOn w:val="Navaden"/>
    <w:next w:val="Navaden"/>
    <w:autoRedefine/>
    <w:rsid w:val="00A9246A"/>
    <w:pPr>
      <w:spacing w:after="0" w:line="240" w:lineRule="auto"/>
      <w:ind w:left="168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8">
    <w:name w:val="index 8"/>
    <w:basedOn w:val="Navaden"/>
    <w:next w:val="Navaden"/>
    <w:autoRedefine/>
    <w:rsid w:val="00A9246A"/>
    <w:pPr>
      <w:spacing w:after="0" w:line="240" w:lineRule="auto"/>
      <w:ind w:left="192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9">
    <w:name w:val="index 9"/>
    <w:basedOn w:val="Navaden"/>
    <w:next w:val="Navaden"/>
    <w:autoRedefine/>
    <w:rsid w:val="00A9246A"/>
    <w:pPr>
      <w:spacing w:after="0" w:line="240" w:lineRule="auto"/>
      <w:ind w:left="216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-naslov">
    <w:name w:val="index heading"/>
    <w:basedOn w:val="Navaden"/>
    <w:next w:val="Stvarnokazalo1"/>
    <w:rsid w:val="00A9246A"/>
    <w:pPr>
      <w:spacing w:after="0" w:line="240" w:lineRule="auto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character" w:customStyle="1" w:styleId="apple-converted-space">
    <w:name w:val="apple-converted-space"/>
    <w:rsid w:val="00A9246A"/>
  </w:style>
  <w:style w:type="paragraph" w:customStyle="1" w:styleId="Alineazaodstavkom">
    <w:name w:val="Alinea za odstavkom"/>
    <w:basedOn w:val="Navaden"/>
    <w:link w:val="AlineazaodstavkomZnak"/>
    <w:qFormat/>
    <w:rsid w:val="00A9246A"/>
    <w:pPr>
      <w:numPr>
        <w:numId w:val="24"/>
      </w:numPr>
      <w:spacing w:after="0" w:line="240" w:lineRule="auto"/>
      <w:jc w:val="both"/>
    </w:pPr>
    <w:rPr>
      <w:rFonts w:ascii="Arial" w:eastAsia="Calibri" w:hAnsi="Arial" w:cs="Times New Roman"/>
      <w:lang w:val="x-none" w:eastAsia="x-none"/>
    </w:rPr>
  </w:style>
  <w:style w:type="character" w:customStyle="1" w:styleId="AlineazaodstavkomZnak">
    <w:name w:val="Alinea za odstavkom Znak"/>
    <w:link w:val="Alineazaodstavkom"/>
    <w:locked/>
    <w:rsid w:val="00A9246A"/>
    <w:rPr>
      <w:rFonts w:ascii="Arial" w:eastAsia="Calibri" w:hAnsi="Arial" w:cs="Times New Roman"/>
      <w:lang w:val="x-none" w:eastAsia="x-none"/>
    </w:rPr>
  </w:style>
  <w:style w:type="paragraph" w:customStyle="1" w:styleId="ListParagraph1">
    <w:name w:val="List Paragraph1"/>
    <w:basedOn w:val="Navaden"/>
    <w:rsid w:val="00A9246A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customStyle="1" w:styleId="Odstavek">
    <w:name w:val="Odstavek"/>
    <w:basedOn w:val="Navaden"/>
    <w:link w:val="OdstavekZnak"/>
    <w:qFormat/>
    <w:rsid w:val="00A9246A"/>
    <w:pPr>
      <w:overflowPunct w:val="0"/>
      <w:autoSpaceDE w:val="0"/>
      <w:autoSpaceDN w:val="0"/>
      <w:adjustRightInd w:val="0"/>
      <w:spacing w:before="240" w:after="0" w:line="240" w:lineRule="auto"/>
      <w:ind w:firstLine="1021"/>
      <w:jc w:val="both"/>
      <w:textAlignment w:val="baseline"/>
    </w:pPr>
    <w:rPr>
      <w:rFonts w:ascii="Arial" w:eastAsia="Times New Roman" w:hAnsi="Arial" w:cs="Times New Roman"/>
      <w:lang w:val="x-none" w:eastAsia="x-none"/>
    </w:rPr>
  </w:style>
  <w:style w:type="character" w:customStyle="1" w:styleId="OdstavekZnak">
    <w:name w:val="Odstavek Znak"/>
    <w:link w:val="Odstavek"/>
    <w:rsid w:val="00A9246A"/>
    <w:rPr>
      <w:rFonts w:ascii="Arial" w:eastAsia="Times New Roman" w:hAnsi="Arial" w:cs="Times New Roman"/>
      <w:lang w:val="x-none" w:eastAsia="x-none"/>
    </w:rPr>
  </w:style>
  <w:style w:type="paragraph" w:customStyle="1" w:styleId="len">
    <w:name w:val="Člen"/>
    <w:basedOn w:val="Navaden"/>
    <w:link w:val="lenZnak"/>
    <w:qFormat/>
    <w:rsid w:val="00A9246A"/>
    <w:pPr>
      <w:suppressAutoHyphens/>
      <w:overflowPunct w:val="0"/>
      <w:autoSpaceDE w:val="0"/>
      <w:autoSpaceDN w:val="0"/>
      <w:adjustRightInd w:val="0"/>
      <w:spacing w:before="480" w:after="0" w:line="240" w:lineRule="auto"/>
      <w:jc w:val="center"/>
      <w:textAlignment w:val="baseline"/>
    </w:pPr>
    <w:rPr>
      <w:rFonts w:ascii="Arial" w:eastAsia="Times New Roman" w:hAnsi="Arial" w:cs="Times New Roman"/>
      <w:b/>
      <w:lang w:val="x-none" w:eastAsia="x-none"/>
    </w:rPr>
  </w:style>
  <w:style w:type="character" w:customStyle="1" w:styleId="lenZnak">
    <w:name w:val="Člen Znak"/>
    <w:link w:val="len"/>
    <w:rsid w:val="00A9246A"/>
    <w:rPr>
      <w:rFonts w:ascii="Arial" w:eastAsia="Times New Roman" w:hAnsi="Arial" w:cs="Times New Roman"/>
      <w:b/>
      <w:lang w:val="x-none" w:eastAsia="x-none"/>
    </w:rPr>
  </w:style>
  <w:style w:type="character" w:styleId="Konnaopomba-sklic">
    <w:name w:val="endnote reference"/>
    <w:rsid w:val="00A9246A"/>
    <w:rPr>
      <w:vertAlign w:val="superscript"/>
    </w:rPr>
  </w:style>
  <w:style w:type="paragraph" w:customStyle="1" w:styleId="TOCHeading1">
    <w:name w:val="TOC Heading1"/>
    <w:basedOn w:val="Naslov1"/>
    <w:next w:val="Navaden"/>
    <w:uiPriority w:val="39"/>
    <w:semiHidden/>
    <w:unhideWhenUsed/>
    <w:qFormat/>
    <w:rsid w:val="00A9246A"/>
    <w:pPr>
      <w:keepLines/>
      <w:spacing w:before="480" w:line="276" w:lineRule="auto"/>
      <w:jc w:val="left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en-US"/>
    </w:rPr>
  </w:style>
  <w:style w:type="character" w:styleId="Pripombasklic">
    <w:name w:val="annotation reference"/>
    <w:rsid w:val="00A9246A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rsid w:val="00A9246A"/>
    <w:rPr>
      <w:rFonts w:cs="Arial"/>
      <w:b/>
      <w:bCs/>
      <w:color w:val="222222"/>
      <w:lang w:val="sl-SI"/>
    </w:rPr>
  </w:style>
  <w:style w:type="character" w:customStyle="1" w:styleId="ZadevapripombeZnak">
    <w:name w:val="Zadeva pripombe Znak"/>
    <w:basedOn w:val="PripombabesediloZnak"/>
    <w:link w:val="Zadevapripombe"/>
    <w:rsid w:val="00A9246A"/>
    <w:rPr>
      <w:rFonts w:ascii="Times New Roman" w:eastAsia="Calibri" w:hAnsi="Times New Roman" w:cs="Arial"/>
      <w:b/>
      <w:bCs/>
      <w:color w:val="222222"/>
      <w:sz w:val="20"/>
      <w:szCs w:val="20"/>
      <w:lang w:val="x-none" w:eastAsia="sl-SI"/>
    </w:rPr>
  </w:style>
  <w:style w:type="character" w:styleId="SledenaHiperpovezava">
    <w:name w:val="FollowedHyperlink"/>
    <w:basedOn w:val="Privzetapisavaodstavka"/>
    <w:uiPriority w:val="99"/>
    <w:semiHidden/>
    <w:unhideWhenUsed/>
    <w:rsid w:val="00A924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09-01-3437" TargetMode="External"/><Relationship Id="rId13" Type="http://schemas.openxmlformats.org/officeDocument/2006/relationships/hyperlink" Target="http://www.uradni-list.si/1/objava.jsp?sop=2018-01-135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radni-list.si/1/objava.jsp?sop=2008-01-3347" TargetMode="External"/><Relationship Id="rId12" Type="http://schemas.openxmlformats.org/officeDocument/2006/relationships/hyperlink" Target="http://www.uradni-list.si/1/objava.jsp?sop=2018-01-04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radni-list.si/1/objava.jsp?sop=2007-01-4692" TargetMode="External"/><Relationship Id="rId11" Type="http://schemas.openxmlformats.org/officeDocument/2006/relationships/hyperlink" Target="http://www.uradni-list.si/1/objava.jsp?sop=2015-01-0505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uradni-list.si/1/objava.jsp?sop=2012-01-17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radni-list.si/1/objava.jsp?sop=2010-01-276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1094</Words>
  <Characters>6237</Characters>
  <Application>Microsoft Office Word</Application>
  <DocSecurity>4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 Klemenc Kovač</dc:creator>
  <cp:keywords/>
  <dc:description/>
  <cp:lastModifiedBy>Občina Ribnica</cp:lastModifiedBy>
  <cp:revision>2</cp:revision>
  <cp:lastPrinted>2017-08-31T07:40:00Z</cp:lastPrinted>
  <dcterms:created xsi:type="dcterms:W3CDTF">2024-11-13T13:12:00Z</dcterms:created>
  <dcterms:modified xsi:type="dcterms:W3CDTF">2024-11-13T13:12:00Z</dcterms:modified>
</cp:coreProperties>
</file>