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C57" w:rsidRDefault="00E44C57" w:rsidP="00E44C57">
      <w:pPr>
        <w:rPr>
          <w:rFonts w:ascii="Arial" w:hAnsi="Arial" w:cs="Arial"/>
          <w:b/>
          <w:caps/>
          <w:sz w:val="18"/>
        </w:rPr>
      </w:pPr>
      <w:r>
        <w:rPr>
          <w:noProof/>
          <w:lang w:eastAsia="sl-SI"/>
        </w:rPr>
        <w:drawing>
          <wp:anchor distT="0" distB="0" distL="114300" distR="114300" simplePos="0" relativeHeight="251658240" behindDoc="0" locked="0" layoutInCell="1" allowOverlap="1">
            <wp:simplePos x="0" y="0"/>
            <wp:positionH relativeFrom="page">
              <wp:posOffset>521970</wp:posOffset>
            </wp:positionH>
            <wp:positionV relativeFrom="margin">
              <wp:align>top</wp:align>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caps/>
          <w:sz w:val="18"/>
        </w:rPr>
        <w:t>Občina Ribnica na Pohorju</w:t>
      </w:r>
    </w:p>
    <w:p w:rsidR="00E44C57" w:rsidRPr="00037E3D" w:rsidRDefault="00E44C57" w:rsidP="00E44C57">
      <w:pPr>
        <w:rPr>
          <w:rFonts w:ascii="Arial" w:hAnsi="Arial" w:cs="Arial"/>
          <w:caps/>
          <w:sz w:val="16"/>
        </w:rPr>
      </w:pPr>
      <w:r>
        <w:rPr>
          <w:rFonts w:ascii="Arial" w:hAnsi="Arial" w:cs="Arial"/>
          <w:sz w:val="18"/>
        </w:rPr>
        <w:t>Ribnica na Pohorju 1, 23</w:t>
      </w:r>
      <w:r>
        <w:rPr>
          <w:rFonts w:ascii="Arial" w:hAnsi="Arial" w:cs="Arial"/>
          <w:caps/>
          <w:sz w:val="18"/>
        </w:rPr>
        <w:t>64 R</w:t>
      </w:r>
      <w:r>
        <w:rPr>
          <w:rFonts w:ascii="Arial" w:hAnsi="Arial" w:cs="Arial"/>
          <w:sz w:val="18"/>
        </w:rPr>
        <w:t>ibnica na Pohorju</w:t>
      </w:r>
      <w:r>
        <w:rPr>
          <w:rFonts w:ascii="Arial" w:hAnsi="Arial" w:cs="Arial"/>
          <w:caps/>
          <w:sz w:val="18"/>
        </w:rPr>
        <w:tab/>
      </w:r>
      <w:r>
        <w:rPr>
          <w:rFonts w:ascii="Arial" w:hAnsi="Arial" w:cs="Arial"/>
          <w:caps/>
          <w:sz w:val="18"/>
        </w:rPr>
        <w:tab/>
      </w:r>
      <w:r>
        <w:rPr>
          <w:rFonts w:ascii="Arial" w:hAnsi="Arial" w:cs="Arial"/>
          <w:caps/>
          <w:sz w:val="18"/>
        </w:rPr>
        <w:tab/>
      </w:r>
      <w:r w:rsidRPr="00037E3D">
        <w:rPr>
          <w:rFonts w:ascii="Arial" w:hAnsi="Arial" w:cs="Arial"/>
          <w:caps/>
          <w:sz w:val="16"/>
        </w:rPr>
        <w:t>t: 02 888 05 56</w:t>
      </w:r>
    </w:p>
    <w:p w:rsidR="00E44C57" w:rsidRPr="00037E3D" w:rsidRDefault="00E44C57" w:rsidP="00E44C57">
      <w:pPr>
        <w:rPr>
          <w:rFonts w:ascii="Arial" w:hAnsi="Arial" w:cs="Arial"/>
          <w:sz w:val="16"/>
        </w:rPr>
      </w:pP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sz w:val="16"/>
        </w:rPr>
        <w:t>E: obcina@ribnicanapohorju.si</w:t>
      </w:r>
    </w:p>
    <w:p w:rsidR="00E44C57" w:rsidRPr="00037E3D" w:rsidRDefault="00E44C57" w:rsidP="00E44C57">
      <w:pPr>
        <w:autoSpaceDE w:val="0"/>
        <w:autoSpaceDN w:val="0"/>
        <w:adjustRightInd w:val="0"/>
        <w:ind w:left="-22"/>
        <w:rPr>
          <w:rFonts w:ascii="Arial" w:hAnsi="Arial" w:cs="Arial"/>
          <w:bCs/>
          <w:color w:val="000000"/>
          <w:sz w:val="16"/>
        </w:rPr>
      </w:pP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Cs/>
          <w:color w:val="000000"/>
          <w:sz w:val="16"/>
        </w:rPr>
        <w:t>S:</w:t>
      </w:r>
      <w:r w:rsidRPr="00037E3D">
        <w:rPr>
          <w:rFonts w:ascii="Arial" w:hAnsi="Arial" w:cs="Arial"/>
          <w:b/>
          <w:bCs/>
          <w:color w:val="000000"/>
          <w:sz w:val="16"/>
        </w:rPr>
        <w:t xml:space="preserve"> </w:t>
      </w:r>
      <w:hyperlink r:id="rId8" w:history="1">
        <w:r w:rsidRPr="00F31F8F">
          <w:rPr>
            <w:rStyle w:val="Hiperpovezava"/>
            <w:rFonts w:ascii="Arial" w:hAnsi="Arial" w:cs="Arial"/>
            <w:bCs/>
            <w:color w:val="auto"/>
            <w:sz w:val="16"/>
            <w:u w:val="none"/>
          </w:rPr>
          <w:t>www.ribnicanapohorju.si</w:t>
        </w:r>
      </w:hyperlink>
    </w:p>
    <w:p w:rsidR="00E44C57" w:rsidRDefault="00E44C57" w:rsidP="00E44C57">
      <w:pPr>
        <w:autoSpaceDE w:val="0"/>
        <w:autoSpaceDN w:val="0"/>
        <w:adjustRightInd w:val="0"/>
        <w:ind w:left="-22"/>
        <w:rPr>
          <w:rFonts w:ascii="Arial" w:hAnsi="Arial" w:cs="Arial"/>
          <w:bCs/>
          <w:color w:val="000000"/>
          <w:sz w:val="18"/>
        </w:rPr>
      </w:pPr>
    </w:p>
    <w:p w:rsidR="00E44C57" w:rsidRDefault="00E44C57" w:rsidP="00E44C57">
      <w:pPr>
        <w:autoSpaceDE w:val="0"/>
        <w:autoSpaceDN w:val="0"/>
        <w:adjustRightInd w:val="0"/>
        <w:ind w:left="-22"/>
        <w:rPr>
          <w:rFonts w:ascii="Arial" w:hAnsi="Arial" w:cs="Arial"/>
          <w:bCs/>
          <w:color w:val="000000"/>
          <w:sz w:val="18"/>
        </w:rPr>
      </w:pPr>
    </w:p>
    <w:p w:rsidR="00E44C57" w:rsidRDefault="00E44C57" w:rsidP="00E44C57">
      <w:pPr>
        <w:autoSpaceDE w:val="0"/>
        <w:autoSpaceDN w:val="0"/>
        <w:adjustRightInd w:val="0"/>
        <w:ind w:left="-22"/>
        <w:rPr>
          <w:rFonts w:ascii="Arial" w:hAnsi="Arial" w:cs="Arial"/>
          <w:bCs/>
          <w:color w:val="000000"/>
          <w:sz w:val="18"/>
        </w:rPr>
      </w:pPr>
    </w:p>
    <w:p w:rsidR="00E44C57" w:rsidRPr="004E559D" w:rsidRDefault="00E44C57" w:rsidP="004E559D">
      <w:pPr>
        <w:autoSpaceDE w:val="0"/>
        <w:autoSpaceDN w:val="0"/>
        <w:adjustRightInd w:val="0"/>
        <w:ind w:left="-22"/>
        <w:jc w:val="center"/>
        <w:rPr>
          <w:rFonts w:ascii="Arial" w:hAnsi="Arial" w:cs="Arial"/>
          <w:b/>
          <w:bCs/>
          <w:color w:val="000000"/>
          <w:sz w:val="18"/>
        </w:rPr>
      </w:pPr>
      <w:r w:rsidRPr="00037E3D">
        <w:rPr>
          <w:rFonts w:ascii="Arial" w:hAnsi="Arial" w:cs="Arial"/>
          <w:b/>
          <w:bCs/>
          <w:color w:val="000000"/>
          <w:sz w:val="22"/>
        </w:rPr>
        <w:t>IZJAVA O SPREJEMU KANDIDATURE</w:t>
      </w:r>
      <w:r w:rsidR="004E559D" w:rsidRPr="00037E3D">
        <w:rPr>
          <w:rFonts w:ascii="Arial" w:hAnsi="Arial" w:cs="Arial"/>
          <w:b/>
          <w:bCs/>
          <w:color w:val="000000"/>
          <w:sz w:val="22"/>
        </w:rPr>
        <w:t xml:space="preserve"> IN OBDELAVI OSEBNIH PODATKOV</w:t>
      </w:r>
    </w:p>
    <w:p w:rsidR="00E44C57" w:rsidRDefault="00E44C57" w:rsidP="00E44C57">
      <w:pPr>
        <w:autoSpaceDE w:val="0"/>
        <w:autoSpaceDN w:val="0"/>
        <w:adjustRightInd w:val="0"/>
        <w:ind w:left="-22"/>
        <w:rPr>
          <w:rFonts w:ascii="Arial" w:hAnsi="Arial" w:cs="Arial"/>
          <w:bCs/>
          <w:color w:val="000000"/>
          <w:sz w:val="18"/>
        </w:rPr>
      </w:pPr>
    </w:p>
    <w:p w:rsidR="00E44C57" w:rsidRPr="004E559D" w:rsidRDefault="00E44C57" w:rsidP="004E559D">
      <w:pPr>
        <w:pStyle w:val="Odstavekseznama"/>
        <w:numPr>
          <w:ilvl w:val="0"/>
          <w:numId w:val="2"/>
        </w:numPr>
        <w:autoSpaceDE w:val="0"/>
        <w:autoSpaceDN w:val="0"/>
        <w:adjustRightInd w:val="0"/>
        <w:rPr>
          <w:rFonts w:ascii="Arial" w:hAnsi="Arial" w:cs="Arial"/>
          <w:b/>
          <w:bCs/>
          <w:color w:val="000000"/>
          <w:sz w:val="20"/>
          <w:u w:val="single"/>
        </w:rPr>
      </w:pPr>
      <w:r w:rsidRPr="004E559D">
        <w:rPr>
          <w:rFonts w:ascii="Arial" w:hAnsi="Arial" w:cs="Arial"/>
          <w:b/>
          <w:bCs/>
          <w:color w:val="000000"/>
          <w:sz w:val="20"/>
          <w:u w:val="single"/>
        </w:rPr>
        <w:t xml:space="preserve">Podatki o </w:t>
      </w:r>
      <w:r w:rsidR="00C70135">
        <w:rPr>
          <w:rFonts w:ascii="Arial" w:hAnsi="Arial" w:cs="Arial"/>
          <w:b/>
          <w:bCs/>
          <w:color w:val="000000"/>
          <w:sz w:val="20"/>
          <w:u w:val="single"/>
        </w:rPr>
        <w:t xml:space="preserve">pravni osebi - </w:t>
      </w:r>
      <w:r w:rsidRPr="004E559D">
        <w:rPr>
          <w:rFonts w:ascii="Arial" w:hAnsi="Arial" w:cs="Arial"/>
          <w:b/>
          <w:bCs/>
          <w:color w:val="000000"/>
          <w:sz w:val="20"/>
          <w:u w:val="single"/>
        </w:rPr>
        <w:t xml:space="preserve">kandidatu za prejemnika priznanja: </w:t>
      </w:r>
    </w:p>
    <w:p w:rsidR="00E44C57" w:rsidRDefault="00E44C57" w:rsidP="00E44C57">
      <w:pPr>
        <w:autoSpaceDE w:val="0"/>
        <w:autoSpaceDN w:val="0"/>
        <w:adjustRightInd w:val="0"/>
        <w:rPr>
          <w:rFonts w:ascii="Arial" w:hAnsi="Arial" w:cs="Arial"/>
          <w:bCs/>
          <w:color w:val="000000"/>
          <w:sz w:val="18"/>
        </w:rPr>
      </w:pPr>
    </w:p>
    <w:tbl>
      <w:tblPr>
        <w:tblStyle w:val="Tabelamrea"/>
        <w:tblW w:w="0" w:type="auto"/>
        <w:tblLook w:val="04A0" w:firstRow="1" w:lastRow="0" w:firstColumn="1" w:lastColumn="0" w:noHBand="0" w:noVBand="1"/>
      </w:tblPr>
      <w:tblGrid>
        <w:gridCol w:w="2547"/>
        <w:gridCol w:w="6515"/>
      </w:tblGrid>
      <w:tr w:rsidR="00E44C57" w:rsidTr="00C70135">
        <w:tc>
          <w:tcPr>
            <w:tcW w:w="2547" w:type="dxa"/>
          </w:tcPr>
          <w:p w:rsidR="00E44C57" w:rsidRDefault="00C70135" w:rsidP="00C70135">
            <w:pPr>
              <w:autoSpaceDE w:val="0"/>
              <w:autoSpaceDN w:val="0"/>
              <w:adjustRightInd w:val="0"/>
              <w:rPr>
                <w:rFonts w:ascii="Arial" w:hAnsi="Arial" w:cs="Arial"/>
                <w:bCs/>
                <w:color w:val="000000"/>
                <w:sz w:val="18"/>
              </w:rPr>
            </w:pPr>
            <w:r>
              <w:rPr>
                <w:rFonts w:ascii="Arial" w:hAnsi="Arial" w:cs="Arial"/>
                <w:bCs/>
                <w:color w:val="000000"/>
                <w:sz w:val="18"/>
              </w:rPr>
              <w:t xml:space="preserve">Naziv pravne osebe </w:t>
            </w:r>
          </w:p>
        </w:tc>
        <w:tc>
          <w:tcPr>
            <w:tcW w:w="6515" w:type="dxa"/>
          </w:tcPr>
          <w:p w:rsidR="00E44C57" w:rsidRPr="003C7FB8" w:rsidRDefault="00E44C57" w:rsidP="00E44C57">
            <w:pPr>
              <w:autoSpaceDE w:val="0"/>
              <w:autoSpaceDN w:val="0"/>
              <w:adjustRightInd w:val="0"/>
              <w:rPr>
                <w:rFonts w:ascii="Arial" w:hAnsi="Arial" w:cs="Arial"/>
                <w:b/>
                <w:bCs/>
                <w:color w:val="000000"/>
                <w:sz w:val="18"/>
              </w:rPr>
            </w:pPr>
            <w:r w:rsidRPr="003C7FB8">
              <w:rPr>
                <w:rFonts w:ascii="Arial" w:hAnsi="Arial" w:cs="Arial"/>
                <w:b/>
                <w:sz w:val="22"/>
              </w:rPr>
              <w:fldChar w:fldCharType="begin">
                <w:ffData>
                  <w:name w:val="Besedilo4"/>
                  <w:enabled/>
                  <w:calcOnExit w:val="0"/>
                  <w:textInput/>
                </w:ffData>
              </w:fldChar>
            </w:r>
            <w:bookmarkStart w:id="0" w:name="Besedilo4"/>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bookmarkEnd w:id="0"/>
          </w:p>
        </w:tc>
      </w:tr>
      <w:tr w:rsidR="00E44C57" w:rsidTr="00C70135">
        <w:tc>
          <w:tcPr>
            <w:tcW w:w="2547" w:type="dxa"/>
          </w:tcPr>
          <w:p w:rsidR="00E44C57" w:rsidRDefault="00C70135" w:rsidP="00E44C57">
            <w:pPr>
              <w:autoSpaceDE w:val="0"/>
              <w:autoSpaceDN w:val="0"/>
              <w:adjustRightInd w:val="0"/>
              <w:rPr>
                <w:rFonts w:ascii="Arial" w:hAnsi="Arial" w:cs="Arial"/>
                <w:bCs/>
                <w:color w:val="000000"/>
                <w:sz w:val="18"/>
              </w:rPr>
            </w:pPr>
            <w:r>
              <w:rPr>
                <w:rFonts w:ascii="Arial" w:hAnsi="Arial" w:cs="Arial"/>
                <w:bCs/>
                <w:color w:val="000000"/>
                <w:sz w:val="18"/>
              </w:rPr>
              <w:t>Sedež pravne osebe</w:t>
            </w:r>
          </w:p>
        </w:tc>
        <w:tc>
          <w:tcPr>
            <w:tcW w:w="6515" w:type="dxa"/>
          </w:tcPr>
          <w:p w:rsidR="00E44C57" w:rsidRPr="003C7FB8" w:rsidRDefault="00E44C57" w:rsidP="00E44C57">
            <w:pPr>
              <w:autoSpaceDE w:val="0"/>
              <w:autoSpaceDN w:val="0"/>
              <w:adjustRightInd w:val="0"/>
              <w:rPr>
                <w:rFonts w:ascii="Arial" w:hAnsi="Arial" w:cs="Arial"/>
                <w:b/>
                <w:bCs/>
                <w:color w:val="000000"/>
                <w:sz w:val="18"/>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C70135" w:rsidTr="00C70135">
        <w:tc>
          <w:tcPr>
            <w:tcW w:w="2547" w:type="dxa"/>
          </w:tcPr>
          <w:p w:rsidR="00C70135" w:rsidRDefault="00C70135" w:rsidP="00E44C57">
            <w:pPr>
              <w:autoSpaceDE w:val="0"/>
              <w:autoSpaceDN w:val="0"/>
              <w:adjustRightInd w:val="0"/>
              <w:rPr>
                <w:rFonts w:ascii="Arial" w:hAnsi="Arial" w:cs="Arial"/>
                <w:bCs/>
                <w:color w:val="000000"/>
                <w:sz w:val="18"/>
              </w:rPr>
            </w:pPr>
            <w:r>
              <w:rPr>
                <w:rFonts w:ascii="Arial" w:hAnsi="Arial" w:cs="Arial"/>
                <w:bCs/>
                <w:color w:val="000000"/>
                <w:sz w:val="18"/>
              </w:rPr>
              <w:t>Ime in priimek zakonitega zastopnika pravne osebe</w:t>
            </w:r>
          </w:p>
        </w:tc>
        <w:tc>
          <w:tcPr>
            <w:tcW w:w="6515" w:type="dxa"/>
          </w:tcPr>
          <w:p w:rsidR="00C70135" w:rsidRPr="003C7FB8" w:rsidRDefault="00C70135"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E44C57" w:rsidTr="00C70135">
        <w:tc>
          <w:tcPr>
            <w:tcW w:w="2547" w:type="dxa"/>
          </w:tcPr>
          <w:p w:rsidR="00E44C57" w:rsidRDefault="00E44C57" w:rsidP="00E44C57">
            <w:pPr>
              <w:autoSpaceDE w:val="0"/>
              <w:autoSpaceDN w:val="0"/>
              <w:adjustRightInd w:val="0"/>
              <w:rPr>
                <w:rFonts w:ascii="Arial" w:hAnsi="Arial" w:cs="Arial"/>
                <w:bCs/>
                <w:color w:val="000000"/>
                <w:sz w:val="18"/>
              </w:rPr>
            </w:pPr>
            <w:r>
              <w:rPr>
                <w:rFonts w:ascii="Arial" w:hAnsi="Arial" w:cs="Arial"/>
                <w:bCs/>
                <w:color w:val="000000"/>
                <w:sz w:val="18"/>
              </w:rPr>
              <w:t>E-naslov</w:t>
            </w:r>
            <w:r w:rsidR="00C70135">
              <w:rPr>
                <w:rFonts w:ascii="Arial" w:hAnsi="Arial" w:cs="Arial"/>
                <w:bCs/>
                <w:color w:val="000000"/>
                <w:sz w:val="18"/>
              </w:rPr>
              <w:t xml:space="preserve"> zakonitega zastopnika</w:t>
            </w:r>
          </w:p>
        </w:tc>
        <w:tc>
          <w:tcPr>
            <w:tcW w:w="6515" w:type="dxa"/>
          </w:tcPr>
          <w:p w:rsidR="00E44C57" w:rsidRPr="003C7FB8" w:rsidRDefault="00E44C57"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E44C57" w:rsidTr="00C70135">
        <w:tc>
          <w:tcPr>
            <w:tcW w:w="2547" w:type="dxa"/>
          </w:tcPr>
          <w:p w:rsidR="00E44C57" w:rsidRDefault="00E44C57" w:rsidP="00E44C57">
            <w:pPr>
              <w:autoSpaceDE w:val="0"/>
              <w:autoSpaceDN w:val="0"/>
              <w:adjustRightInd w:val="0"/>
              <w:rPr>
                <w:rFonts w:ascii="Arial" w:hAnsi="Arial" w:cs="Arial"/>
                <w:bCs/>
                <w:color w:val="000000"/>
                <w:sz w:val="18"/>
              </w:rPr>
            </w:pPr>
            <w:r>
              <w:rPr>
                <w:rFonts w:ascii="Arial" w:hAnsi="Arial" w:cs="Arial"/>
                <w:bCs/>
                <w:color w:val="000000"/>
                <w:sz w:val="18"/>
              </w:rPr>
              <w:t xml:space="preserve">GSM </w:t>
            </w:r>
            <w:r w:rsidR="00C70135">
              <w:rPr>
                <w:rFonts w:ascii="Arial" w:hAnsi="Arial" w:cs="Arial"/>
                <w:bCs/>
                <w:color w:val="000000"/>
                <w:sz w:val="18"/>
              </w:rPr>
              <w:t>zakonitega zastopnika</w:t>
            </w:r>
          </w:p>
        </w:tc>
        <w:tc>
          <w:tcPr>
            <w:tcW w:w="6515" w:type="dxa"/>
          </w:tcPr>
          <w:p w:rsidR="00E44C57" w:rsidRPr="003C7FB8" w:rsidRDefault="00E44C57"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bl>
    <w:p w:rsidR="00E44C57" w:rsidRDefault="00E44C57" w:rsidP="00E44C57">
      <w:pPr>
        <w:autoSpaceDE w:val="0"/>
        <w:autoSpaceDN w:val="0"/>
        <w:adjustRightInd w:val="0"/>
        <w:rPr>
          <w:rFonts w:ascii="Arial" w:hAnsi="Arial" w:cs="Arial"/>
          <w:bCs/>
          <w:color w:val="000000"/>
          <w:sz w:val="18"/>
        </w:rPr>
      </w:pPr>
    </w:p>
    <w:p w:rsidR="001972C6" w:rsidRDefault="001972C6" w:rsidP="00E44C57">
      <w:pPr>
        <w:autoSpaceDE w:val="0"/>
        <w:autoSpaceDN w:val="0"/>
        <w:adjustRightInd w:val="0"/>
        <w:rPr>
          <w:rFonts w:ascii="Arial" w:hAnsi="Arial" w:cs="Arial"/>
          <w:bCs/>
          <w:color w:val="000000"/>
          <w:sz w:val="18"/>
        </w:rPr>
      </w:pPr>
    </w:p>
    <w:p w:rsidR="00881063" w:rsidRDefault="00881063" w:rsidP="00881063">
      <w:pPr>
        <w:autoSpaceDE w:val="0"/>
        <w:autoSpaceDN w:val="0"/>
        <w:adjustRightInd w:val="0"/>
        <w:rPr>
          <w:rFonts w:ascii="Arial" w:hAnsi="Arial" w:cs="Arial"/>
          <w:bCs/>
          <w:color w:val="000000"/>
          <w:sz w:val="16"/>
        </w:rPr>
      </w:pPr>
    </w:p>
    <w:p w:rsidR="00800C7E" w:rsidRPr="003C7FB8" w:rsidRDefault="004E559D" w:rsidP="00881063">
      <w:pPr>
        <w:pStyle w:val="Odstavekseznama"/>
        <w:numPr>
          <w:ilvl w:val="0"/>
          <w:numId w:val="2"/>
        </w:numPr>
        <w:jc w:val="both"/>
        <w:rPr>
          <w:rFonts w:ascii="Arial" w:hAnsi="Arial" w:cs="Arial"/>
          <w:b/>
          <w:bCs/>
          <w:sz w:val="20"/>
          <w:u w:val="single"/>
          <w:lang w:eastAsia="sl-SI"/>
        </w:rPr>
      </w:pPr>
      <w:r w:rsidRPr="003C7FB8">
        <w:rPr>
          <w:rFonts w:ascii="Arial" w:hAnsi="Arial" w:cs="Arial"/>
          <w:b/>
          <w:bCs/>
          <w:sz w:val="20"/>
          <w:u w:val="single"/>
          <w:lang w:eastAsia="sl-SI"/>
        </w:rPr>
        <w:t>Informacije in dostop do osebnih podatkov:</w:t>
      </w:r>
    </w:p>
    <w:p w:rsidR="00A01118" w:rsidRDefault="00A01118" w:rsidP="00800C7E">
      <w:pPr>
        <w:jc w:val="both"/>
        <w:rPr>
          <w:rFonts w:ascii="Arial" w:hAnsi="Arial" w:cs="Arial"/>
          <w:lang w:eastAsia="sl-SI"/>
        </w:rPr>
      </w:pPr>
      <w:r>
        <w:rPr>
          <w:rFonts w:ascii="Arial" w:hAnsi="Arial" w:cs="Arial"/>
          <w:lang w:eastAsia="sl-SI"/>
        </w:rPr>
        <w:t xml:space="preserve">V skladu z določbami Uredbe (EU) 2016/679 Evropskega parlamenta in sveta, z dne 27. aprila 2016 o varstvu posameznikov pri obdelavi osebnih podatkov in o prostem pretoku takih podatkov ter o razveljavitvi Direktive 95/46/ES (Splošna uredba o varstvu podatkov) in Zakona o varstvu </w:t>
      </w:r>
      <w:r w:rsidR="00D50A29">
        <w:rPr>
          <w:rFonts w:ascii="Arial" w:hAnsi="Arial" w:cs="Arial"/>
          <w:lang w:eastAsia="sl-SI"/>
        </w:rPr>
        <w:t xml:space="preserve">osebnih podatkov (ZVOP-2, Uradni list RS, št. 163/22) vas glede obdelave osebnih podatkov seznanjamo z naslednjim: </w:t>
      </w:r>
    </w:p>
    <w:p w:rsidR="00D50A29" w:rsidRDefault="00D50A29" w:rsidP="00800C7E">
      <w:pPr>
        <w:jc w:val="both"/>
        <w:rPr>
          <w:rFonts w:ascii="Arial" w:hAnsi="Arial" w:cs="Arial"/>
          <w:lang w:eastAsia="sl-SI"/>
        </w:rPr>
      </w:pPr>
    </w:p>
    <w:p w:rsidR="00CF1A67" w:rsidRDefault="00CF1A67" w:rsidP="00800C7E">
      <w:pPr>
        <w:jc w:val="both"/>
        <w:rPr>
          <w:rFonts w:ascii="Arial" w:hAnsi="Arial" w:cs="Arial"/>
          <w:lang w:eastAsia="sl-SI"/>
        </w:rPr>
      </w:pPr>
      <w:r w:rsidRPr="00FF41B5">
        <w:rPr>
          <w:rFonts w:ascii="Arial" w:hAnsi="Arial" w:cs="Arial"/>
          <w:b/>
          <w:lang w:eastAsia="sl-SI"/>
        </w:rPr>
        <w:t>Namen</w:t>
      </w:r>
      <w:r w:rsidR="00FF41B5">
        <w:rPr>
          <w:rFonts w:ascii="Arial" w:hAnsi="Arial" w:cs="Arial"/>
          <w:b/>
          <w:lang w:eastAsia="sl-SI"/>
        </w:rPr>
        <w:t xml:space="preserve"> in osebni podatki, ki se zbirajo</w:t>
      </w:r>
      <w:r w:rsidRPr="00FF41B5">
        <w:rPr>
          <w:rFonts w:ascii="Arial" w:hAnsi="Arial" w:cs="Arial"/>
          <w:b/>
          <w:lang w:eastAsia="sl-SI"/>
        </w:rPr>
        <w:t>:</w:t>
      </w:r>
      <w:r>
        <w:rPr>
          <w:rFonts w:ascii="Arial" w:hAnsi="Arial" w:cs="Arial"/>
          <w:lang w:eastAsia="sl-SI"/>
        </w:rPr>
        <w:t xml:space="preserve"> </w:t>
      </w:r>
      <w:r w:rsidR="00FF41B5">
        <w:rPr>
          <w:rFonts w:ascii="Arial" w:hAnsi="Arial" w:cs="Arial"/>
          <w:lang w:eastAsia="sl-SI"/>
        </w:rPr>
        <w:t>Izvedba Javnega razpisa za podelitev priznanj Občine Ribnica na Pohorju v letu 2025</w:t>
      </w:r>
      <w:r w:rsidR="007C44F8">
        <w:rPr>
          <w:rFonts w:ascii="Arial" w:hAnsi="Arial" w:cs="Arial"/>
          <w:lang w:eastAsia="sl-SI"/>
        </w:rPr>
        <w:t xml:space="preserve"> </w:t>
      </w:r>
      <w:r w:rsidR="007C44F8">
        <w:rPr>
          <w:rFonts w:ascii="Arial" w:hAnsi="Arial" w:cs="Arial"/>
          <w:bCs/>
          <w:color w:val="000000"/>
        </w:rPr>
        <w:t xml:space="preserve">(ime in priimek zakonitega zastopnika, elektronski naslov in številko GSM zakonitega zastopnika) </w:t>
      </w:r>
      <w:r w:rsidR="007C44F8" w:rsidRPr="00881063">
        <w:rPr>
          <w:rFonts w:ascii="Arial" w:hAnsi="Arial" w:cs="Arial"/>
          <w:bCs/>
          <w:color w:val="000000"/>
        </w:rPr>
        <w:t xml:space="preserve"> </w:t>
      </w:r>
      <w:r w:rsidR="00FF41B5">
        <w:rPr>
          <w:rFonts w:ascii="Arial" w:hAnsi="Arial" w:cs="Arial"/>
          <w:lang w:eastAsia="sl-SI"/>
        </w:rPr>
        <w:t>in v primeru prejema priznanja tudi vodenje registra prejemnikov občinskih priznanj (</w:t>
      </w:r>
      <w:r w:rsidR="007C44F8">
        <w:rPr>
          <w:rFonts w:ascii="Arial" w:hAnsi="Arial" w:cs="Arial"/>
          <w:lang w:eastAsia="sl-SI"/>
        </w:rPr>
        <w:t>naziv</w:t>
      </w:r>
      <w:r w:rsidR="00FF41B5">
        <w:rPr>
          <w:rFonts w:ascii="Arial" w:hAnsi="Arial" w:cs="Arial"/>
          <w:lang w:eastAsia="sl-SI"/>
        </w:rPr>
        <w:t xml:space="preserve"> prejemnika, naslov in </w:t>
      </w:r>
      <w:r w:rsidR="007C44F8">
        <w:rPr>
          <w:rFonts w:ascii="Arial" w:hAnsi="Arial" w:cs="Arial"/>
          <w:lang w:eastAsia="sl-SI"/>
        </w:rPr>
        <w:t>matična številka</w:t>
      </w:r>
      <w:r w:rsidR="00FF41B5">
        <w:rPr>
          <w:rFonts w:ascii="Arial" w:hAnsi="Arial" w:cs="Arial"/>
          <w:lang w:eastAsia="sl-SI"/>
        </w:rPr>
        <w:t>) ter objava osebnih podatkov (</w:t>
      </w:r>
      <w:r w:rsidR="007C44F8">
        <w:rPr>
          <w:rFonts w:ascii="Arial" w:hAnsi="Arial" w:cs="Arial"/>
          <w:lang w:eastAsia="sl-SI"/>
        </w:rPr>
        <w:t>naziv prejemnika</w:t>
      </w:r>
      <w:r w:rsidR="00FF41B5">
        <w:rPr>
          <w:rFonts w:ascii="Arial" w:hAnsi="Arial" w:cs="Arial"/>
          <w:lang w:eastAsia="sl-SI"/>
        </w:rPr>
        <w:t>) vezanih na podelitev priznanja na spletnih st</w:t>
      </w:r>
      <w:r w:rsidR="001972C6">
        <w:rPr>
          <w:rFonts w:ascii="Arial" w:hAnsi="Arial" w:cs="Arial"/>
          <w:lang w:eastAsia="sl-SI"/>
        </w:rPr>
        <w:t xml:space="preserve">raneh Občine Ribnica na Pohorju in Ribniških novicah. </w:t>
      </w:r>
      <w:r w:rsidR="00FF41B5">
        <w:rPr>
          <w:rFonts w:ascii="Arial" w:hAnsi="Arial" w:cs="Arial"/>
          <w:lang w:eastAsia="sl-SI"/>
        </w:rPr>
        <w:t xml:space="preserve"> </w:t>
      </w:r>
    </w:p>
    <w:p w:rsidR="00FF41B5" w:rsidRDefault="00FF41B5" w:rsidP="00800C7E">
      <w:pPr>
        <w:jc w:val="both"/>
        <w:rPr>
          <w:rFonts w:ascii="Arial" w:hAnsi="Arial" w:cs="Arial"/>
          <w:lang w:eastAsia="sl-SI"/>
        </w:rPr>
      </w:pPr>
    </w:p>
    <w:p w:rsidR="00FF41B5" w:rsidRDefault="001972C6" w:rsidP="00800C7E">
      <w:pPr>
        <w:jc w:val="both"/>
        <w:rPr>
          <w:rFonts w:ascii="Arial" w:hAnsi="Arial" w:cs="Arial"/>
          <w:lang w:eastAsia="sl-SI"/>
        </w:rPr>
      </w:pPr>
      <w:r w:rsidRPr="001972C6">
        <w:rPr>
          <w:rFonts w:ascii="Arial" w:hAnsi="Arial" w:cs="Arial"/>
          <w:b/>
          <w:lang w:eastAsia="sl-SI"/>
        </w:rPr>
        <w:t>Rok hrambe:</w:t>
      </w:r>
      <w:r>
        <w:rPr>
          <w:rFonts w:ascii="Arial" w:hAnsi="Arial" w:cs="Arial"/>
          <w:lang w:eastAsia="sl-SI"/>
        </w:rPr>
        <w:t xml:space="preserve"> Skladno s </w:t>
      </w:r>
      <w:r w:rsidR="00D7755C">
        <w:rPr>
          <w:rFonts w:ascii="Arial" w:hAnsi="Arial" w:cs="Arial"/>
          <w:lang w:eastAsia="sl-SI"/>
        </w:rPr>
        <w:t xml:space="preserve">klasifikacijskim načrtom občine je rok hrambe 5 let. V primeru prejema občinskega priznanja, se podatki hranijo trajno oziroma imajo značaj arhivskega gradiva. </w:t>
      </w:r>
    </w:p>
    <w:p w:rsidR="001972C6" w:rsidRDefault="001972C6" w:rsidP="00800C7E">
      <w:pPr>
        <w:jc w:val="both"/>
        <w:rPr>
          <w:rFonts w:ascii="Arial" w:hAnsi="Arial" w:cs="Arial"/>
          <w:lang w:eastAsia="sl-SI"/>
        </w:rPr>
      </w:pPr>
    </w:p>
    <w:p w:rsidR="00D7755C" w:rsidRPr="00A01118" w:rsidRDefault="00D7755C" w:rsidP="00800C7E">
      <w:pPr>
        <w:jc w:val="both"/>
        <w:rPr>
          <w:rFonts w:ascii="Arial" w:hAnsi="Arial" w:cs="Arial"/>
          <w:lang w:eastAsia="sl-SI"/>
        </w:rPr>
      </w:pPr>
    </w:p>
    <w:p w:rsidR="00800C7E" w:rsidRPr="00E26091" w:rsidRDefault="00800C7E" w:rsidP="00800C7E">
      <w:pPr>
        <w:jc w:val="both"/>
        <w:rPr>
          <w:rFonts w:ascii="Arial" w:hAnsi="Arial" w:cs="Arial"/>
          <w:b/>
          <w:lang w:eastAsia="sl-SI"/>
        </w:rPr>
      </w:pPr>
      <w:r w:rsidRPr="00E26091">
        <w:rPr>
          <w:rFonts w:ascii="Arial" w:hAnsi="Arial" w:cs="Arial"/>
          <w:b/>
          <w:lang w:eastAsia="sl-SI"/>
        </w:rPr>
        <w:t>Pravna podlaga v Republiki Sloveniji</w:t>
      </w:r>
    </w:p>
    <w:p w:rsidR="00A01118" w:rsidRPr="00A01118" w:rsidRDefault="00881063" w:rsidP="00A01118">
      <w:pPr>
        <w:pStyle w:val="Odstavekseznama"/>
        <w:numPr>
          <w:ilvl w:val="0"/>
          <w:numId w:val="3"/>
        </w:numPr>
        <w:jc w:val="both"/>
        <w:rPr>
          <w:rFonts w:ascii="Arial" w:eastAsia="Times New Roman" w:hAnsi="Arial" w:cs="Arial"/>
          <w:sz w:val="20"/>
          <w:szCs w:val="20"/>
          <w:lang w:eastAsia="sl-SI"/>
        </w:rPr>
      </w:pPr>
      <w:r w:rsidRPr="00A01118">
        <w:rPr>
          <w:rFonts w:ascii="Arial" w:hAnsi="Arial" w:cs="Arial"/>
          <w:color w:val="000000"/>
          <w:sz w:val="20"/>
          <w:szCs w:val="20"/>
          <w:shd w:val="clear" w:color="auto" w:fill="FFFFFF"/>
        </w:rPr>
        <w:t xml:space="preserve">21. in 21.a člen </w:t>
      </w:r>
      <w:r w:rsidR="00800C7E" w:rsidRPr="00A01118">
        <w:rPr>
          <w:rFonts w:ascii="Arial" w:hAnsi="Arial" w:cs="Arial"/>
          <w:b/>
          <w:color w:val="000000"/>
          <w:sz w:val="20"/>
          <w:szCs w:val="20"/>
          <w:shd w:val="clear" w:color="auto" w:fill="FFFFFF"/>
        </w:rPr>
        <w:t>Zakon</w:t>
      </w:r>
      <w:r w:rsidRPr="00A01118">
        <w:rPr>
          <w:rFonts w:ascii="Arial" w:hAnsi="Arial" w:cs="Arial"/>
          <w:b/>
          <w:color w:val="000000"/>
          <w:sz w:val="20"/>
          <w:szCs w:val="20"/>
          <w:shd w:val="clear" w:color="auto" w:fill="FFFFFF"/>
        </w:rPr>
        <w:t>a</w:t>
      </w:r>
      <w:r w:rsidR="00D50A29">
        <w:rPr>
          <w:rFonts w:ascii="Arial" w:hAnsi="Arial" w:cs="Arial"/>
          <w:b/>
          <w:color w:val="000000"/>
          <w:sz w:val="20"/>
          <w:szCs w:val="20"/>
          <w:shd w:val="clear" w:color="auto" w:fill="FFFFFF"/>
        </w:rPr>
        <w:t xml:space="preserve"> o lokalni samoupravi</w:t>
      </w:r>
      <w:r w:rsidR="00800C7E" w:rsidRPr="00A01118">
        <w:rPr>
          <w:rFonts w:ascii="Arial" w:hAnsi="Arial" w:cs="Arial"/>
          <w:color w:val="000000"/>
          <w:sz w:val="20"/>
          <w:szCs w:val="20"/>
          <w:shd w:val="clear" w:color="auto" w:fill="FFFFFF"/>
        </w:rPr>
        <w:t xml:space="preserve"> </w:t>
      </w:r>
      <w:r w:rsidR="00800C7E" w:rsidRPr="00A01118">
        <w:rPr>
          <w:rFonts w:ascii="Arial" w:hAnsi="Arial" w:cs="Arial"/>
          <w:sz w:val="20"/>
          <w:szCs w:val="20"/>
          <w:shd w:val="clear" w:color="auto" w:fill="FFFFFF"/>
        </w:rPr>
        <w:t>(</w:t>
      </w:r>
      <w:r w:rsidR="00D50A29">
        <w:rPr>
          <w:rFonts w:ascii="Arial" w:hAnsi="Arial" w:cs="Arial"/>
          <w:sz w:val="20"/>
          <w:szCs w:val="20"/>
          <w:shd w:val="clear" w:color="auto" w:fill="FFFFFF"/>
        </w:rPr>
        <w:t xml:space="preserve">ZLS, </w:t>
      </w:r>
      <w:r w:rsidR="00A01118" w:rsidRPr="00A01118">
        <w:rPr>
          <w:rFonts w:ascii="Arial" w:hAnsi="Arial" w:cs="Arial"/>
          <w:sz w:val="20"/>
          <w:szCs w:val="20"/>
          <w:shd w:val="clear" w:color="auto" w:fill="FFFFFF"/>
        </w:rPr>
        <w:t>Uradni list RS, št. </w:t>
      </w:r>
      <w:hyperlink r:id="rId9" w:tgtFrame="_blank" w:tooltip="Zakon o lokalni samoupravi (uradno prečiščeno besedilo) (ZLS-UPB2)" w:history="1">
        <w:r w:rsidR="00A01118" w:rsidRPr="00A01118">
          <w:rPr>
            <w:rStyle w:val="Hiperpovezava"/>
            <w:rFonts w:ascii="Arial" w:hAnsi="Arial" w:cs="Arial"/>
            <w:color w:val="auto"/>
            <w:sz w:val="20"/>
            <w:szCs w:val="20"/>
            <w:u w:val="none"/>
            <w:shd w:val="clear" w:color="auto" w:fill="FFFFFF"/>
          </w:rPr>
          <w:t>94/07</w:t>
        </w:r>
      </w:hyperlink>
      <w:r w:rsidR="00A01118" w:rsidRPr="00A01118">
        <w:rPr>
          <w:rFonts w:ascii="Arial" w:hAnsi="Arial" w:cs="Arial"/>
          <w:sz w:val="20"/>
          <w:szCs w:val="20"/>
          <w:shd w:val="clear" w:color="auto" w:fill="FFFFFF"/>
        </w:rPr>
        <w:t> – uradno prečiščeno besedilo, </w:t>
      </w:r>
      <w:hyperlink r:id="rId10" w:tgtFrame="_blank" w:tooltip="Zakon o dopolnitvi Zakona o lokalni samoupravi (ZLS-O)" w:history="1">
        <w:r w:rsidR="00A01118" w:rsidRPr="00A01118">
          <w:rPr>
            <w:rStyle w:val="Hiperpovezava"/>
            <w:rFonts w:ascii="Arial" w:hAnsi="Arial" w:cs="Arial"/>
            <w:color w:val="auto"/>
            <w:sz w:val="20"/>
            <w:szCs w:val="20"/>
            <w:u w:val="none"/>
            <w:shd w:val="clear" w:color="auto" w:fill="FFFFFF"/>
          </w:rPr>
          <w:t>76/08</w:t>
        </w:r>
      </w:hyperlink>
      <w:r w:rsidR="00A01118" w:rsidRPr="00A01118">
        <w:rPr>
          <w:rFonts w:ascii="Arial" w:hAnsi="Arial" w:cs="Arial"/>
          <w:sz w:val="20"/>
          <w:szCs w:val="20"/>
          <w:shd w:val="clear" w:color="auto" w:fill="FFFFFF"/>
        </w:rPr>
        <w:t>, </w:t>
      </w:r>
      <w:hyperlink r:id="rId11" w:tgtFrame="_blank" w:tooltip="Zakon o spremembah in dopolnitvah Zakona o lokalni samoupravi (ZLS-P)" w:history="1">
        <w:r w:rsidR="00A01118" w:rsidRPr="00A01118">
          <w:rPr>
            <w:rStyle w:val="Hiperpovezava"/>
            <w:rFonts w:ascii="Arial" w:hAnsi="Arial" w:cs="Arial"/>
            <w:color w:val="auto"/>
            <w:sz w:val="20"/>
            <w:szCs w:val="20"/>
            <w:u w:val="none"/>
            <w:shd w:val="clear" w:color="auto" w:fill="FFFFFF"/>
          </w:rPr>
          <w:t>79/09</w:t>
        </w:r>
      </w:hyperlink>
      <w:r w:rsidR="00A01118" w:rsidRPr="00A01118">
        <w:rPr>
          <w:rFonts w:ascii="Arial" w:hAnsi="Arial" w:cs="Arial"/>
          <w:sz w:val="20"/>
          <w:szCs w:val="20"/>
          <w:shd w:val="clear" w:color="auto" w:fill="FFFFFF"/>
        </w:rPr>
        <w:t>, </w:t>
      </w:r>
      <w:hyperlink r:id="rId12" w:tgtFrame="_blank" w:tooltip="Zakon o spremembah in dopolnitvah Zakona o lokalni samoupravi (ZLS-R)" w:history="1">
        <w:r w:rsidR="00A01118" w:rsidRPr="00A01118">
          <w:rPr>
            <w:rStyle w:val="Hiperpovezava"/>
            <w:rFonts w:ascii="Arial" w:hAnsi="Arial" w:cs="Arial"/>
            <w:color w:val="auto"/>
            <w:sz w:val="20"/>
            <w:szCs w:val="20"/>
            <w:u w:val="none"/>
            <w:shd w:val="clear" w:color="auto" w:fill="FFFFFF"/>
          </w:rPr>
          <w:t>51/10</w:t>
        </w:r>
      </w:hyperlink>
      <w:r w:rsidR="00A01118" w:rsidRPr="00A01118">
        <w:rPr>
          <w:rFonts w:ascii="Arial" w:hAnsi="Arial" w:cs="Arial"/>
          <w:sz w:val="20"/>
          <w:szCs w:val="20"/>
          <w:shd w:val="clear" w:color="auto" w:fill="FFFFFF"/>
        </w:rPr>
        <w:t>, </w:t>
      </w:r>
      <w:hyperlink r:id="rId13" w:tgtFrame="_blank" w:tooltip="Zakon za uravnoteženje javnih financ (ZUJF)" w:history="1">
        <w:r w:rsidR="00A01118" w:rsidRPr="00A01118">
          <w:rPr>
            <w:rStyle w:val="Hiperpovezava"/>
            <w:rFonts w:ascii="Arial" w:hAnsi="Arial" w:cs="Arial"/>
            <w:color w:val="auto"/>
            <w:sz w:val="20"/>
            <w:szCs w:val="20"/>
            <w:u w:val="none"/>
            <w:shd w:val="clear" w:color="auto" w:fill="FFFFFF"/>
          </w:rPr>
          <w:t>40/12</w:t>
        </w:r>
      </w:hyperlink>
      <w:r w:rsidR="00A01118" w:rsidRPr="00A01118">
        <w:rPr>
          <w:rFonts w:ascii="Arial" w:hAnsi="Arial" w:cs="Arial"/>
          <w:sz w:val="20"/>
          <w:szCs w:val="20"/>
          <w:shd w:val="clear" w:color="auto" w:fill="FFFFFF"/>
        </w:rPr>
        <w:t> – ZUJF, </w:t>
      </w:r>
      <w:hyperlink r:id="rId14" w:tgtFrame="_blank" w:tooltip="Popravek  zaporednih številk objavljenih aktov v neuradni HTML obliki" w:history="1">
        <w:r w:rsidR="00A01118" w:rsidRPr="00A01118">
          <w:rPr>
            <w:rStyle w:val="Hiperpovezava"/>
            <w:rFonts w:ascii="Arial" w:hAnsi="Arial" w:cs="Arial"/>
            <w:color w:val="auto"/>
            <w:sz w:val="20"/>
            <w:szCs w:val="20"/>
            <w:u w:val="none"/>
            <w:shd w:val="clear" w:color="auto" w:fill="FFFFFF"/>
          </w:rPr>
          <w:t>11/14</w:t>
        </w:r>
      </w:hyperlink>
      <w:r w:rsidR="00A01118" w:rsidRPr="00A01118">
        <w:rPr>
          <w:rFonts w:ascii="Arial" w:hAnsi="Arial" w:cs="Arial"/>
          <w:sz w:val="20"/>
          <w:szCs w:val="20"/>
          <w:shd w:val="clear" w:color="auto" w:fill="FFFFFF"/>
        </w:rPr>
        <w:t xml:space="preserve"> – </w:t>
      </w:r>
      <w:proofErr w:type="spellStart"/>
      <w:r w:rsidR="00A01118" w:rsidRPr="00A01118">
        <w:rPr>
          <w:rFonts w:ascii="Arial" w:hAnsi="Arial" w:cs="Arial"/>
          <w:sz w:val="20"/>
          <w:szCs w:val="20"/>
          <w:shd w:val="clear" w:color="auto" w:fill="FFFFFF"/>
        </w:rPr>
        <w:t>popr</w:t>
      </w:r>
      <w:proofErr w:type="spellEnd"/>
      <w:r w:rsidR="00A01118" w:rsidRPr="00A01118">
        <w:rPr>
          <w:rFonts w:ascii="Arial" w:hAnsi="Arial" w:cs="Arial"/>
          <w:sz w:val="20"/>
          <w:szCs w:val="20"/>
          <w:shd w:val="clear" w:color="auto" w:fill="FFFFFF"/>
        </w:rPr>
        <w:t>., </w:t>
      </w:r>
      <w:hyperlink r:id="rId15" w:tgtFrame="_blank" w:tooltip="Zakon o ukrepih za uravnoteženje javnih financ občin (ZUUJFO)" w:history="1">
        <w:r w:rsidR="00A01118" w:rsidRPr="00A01118">
          <w:rPr>
            <w:rStyle w:val="Hiperpovezava"/>
            <w:rFonts w:ascii="Arial" w:hAnsi="Arial" w:cs="Arial"/>
            <w:color w:val="auto"/>
            <w:sz w:val="20"/>
            <w:szCs w:val="20"/>
            <w:u w:val="none"/>
            <w:shd w:val="clear" w:color="auto" w:fill="FFFFFF"/>
          </w:rPr>
          <w:t>14/15</w:t>
        </w:r>
      </w:hyperlink>
      <w:r w:rsidR="00A01118" w:rsidRPr="00A01118">
        <w:rPr>
          <w:rFonts w:ascii="Arial" w:hAnsi="Arial" w:cs="Arial"/>
          <w:sz w:val="20"/>
          <w:szCs w:val="20"/>
          <w:shd w:val="clear" w:color="auto" w:fill="FFFFFF"/>
        </w:rPr>
        <w:t> – ZUUJFO, </w:t>
      </w:r>
      <w:hyperlink r:id="rId16" w:tgtFrame="_blank" w:tooltip="Zakon o stvarnem premoženju države in samoupravnih lokalnih skupnosti (ZSPDSLS-1)" w:history="1">
        <w:r w:rsidR="00A01118" w:rsidRPr="00A01118">
          <w:rPr>
            <w:rStyle w:val="Hiperpovezava"/>
            <w:rFonts w:ascii="Arial" w:hAnsi="Arial" w:cs="Arial"/>
            <w:color w:val="auto"/>
            <w:sz w:val="20"/>
            <w:szCs w:val="20"/>
            <w:u w:val="none"/>
            <w:shd w:val="clear" w:color="auto" w:fill="FFFFFF"/>
          </w:rPr>
          <w:t>11/18</w:t>
        </w:r>
      </w:hyperlink>
      <w:r w:rsidR="00A01118" w:rsidRPr="00A01118">
        <w:rPr>
          <w:rFonts w:ascii="Arial" w:hAnsi="Arial" w:cs="Arial"/>
          <w:sz w:val="20"/>
          <w:szCs w:val="20"/>
          <w:shd w:val="clear" w:color="auto" w:fill="FFFFFF"/>
        </w:rPr>
        <w:t> – ZSPDSLS-1, </w:t>
      </w:r>
      <w:hyperlink r:id="rId17" w:tgtFrame="_blank" w:tooltip="Zakon o spremembah in dopolnitvah Zakona o lokalni samoupravi (ZLS-S)" w:history="1">
        <w:r w:rsidR="00A01118" w:rsidRPr="00A01118">
          <w:rPr>
            <w:rStyle w:val="Hiperpovezava"/>
            <w:rFonts w:ascii="Arial" w:hAnsi="Arial" w:cs="Arial"/>
            <w:color w:val="auto"/>
            <w:sz w:val="20"/>
            <w:szCs w:val="20"/>
            <w:u w:val="none"/>
            <w:shd w:val="clear" w:color="auto" w:fill="FFFFFF"/>
          </w:rPr>
          <w:t>30/18</w:t>
        </w:r>
      </w:hyperlink>
      <w:r w:rsidR="00A01118" w:rsidRPr="00A01118">
        <w:rPr>
          <w:rFonts w:ascii="Arial" w:hAnsi="Arial" w:cs="Arial"/>
          <w:sz w:val="20"/>
          <w:szCs w:val="20"/>
          <w:shd w:val="clear" w:color="auto" w:fill="FFFFFF"/>
        </w:rPr>
        <w:t>, </w:t>
      </w:r>
      <w:hyperlink r:id="rId18" w:tgtFrame="_blank" w:tooltip="Zakon o spremembah in dopolnitvah Zakona o interventnih ukrepih za zajezitev epidemije COVID-19 in omilitev njenih posledic za državljane in gospodarstvo (ZIUZEOP-A)" w:history="1">
        <w:r w:rsidR="00A01118" w:rsidRPr="00A01118">
          <w:rPr>
            <w:rStyle w:val="Hiperpovezava"/>
            <w:rFonts w:ascii="Arial" w:hAnsi="Arial" w:cs="Arial"/>
            <w:color w:val="auto"/>
            <w:sz w:val="20"/>
            <w:szCs w:val="20"/>
            <w:u w:val="none"/>
            <w:shd w:val="clear" w:color="auto" w:fill="FFFFFF"/>
          </w:rPr>
          <w:t>61/20</w:t>
        </w:r>
      </w:hyperlink>
      <w:r w:rsidR="00A01118" w:rsidRPr="00A01118">
        <w:rPr>
          <w:rFonts w:ascii="Arial" w:hAnsi="Arial" w:cs="Arial"/>
          <w:sz w:val="20"/>
          <w:szCs w:val="20"/>
          <w:shd w:val="clear" w:color="auto" w:fill="FFFFFF"/>
        </w:rPr>
        <w:t> – ZIUZEOP-A, </w:t>
      </w:r>
      <w:hyperlink r:id="rId19" w:tgtFrame="_blank" w:tooltip="Zakon o interventnih ukrepih za omilitev in odpravo posledic epidemije COVID-19 (ZIUOOPE)" w:history="1">
        <w:r w:rsidR="00A01118" w:rsidRPr="00A01118">
          <w:rPr>
            <w:rStyle w:val="Hiperpovezava"/>
            <w:rFonts w:ascii="Arial" w:hAnsi="Arial" w:cs="Arial"/>
            <w:color w:val="auto"/>
            <w:sz w:val="20"/>
            <w:szCs w:val="20"/>
            <w:u w:val="none"/>
            <w:shd w:val="clear" w:color="auto" w:fill="FFFFFF"/>
          </w:rPr>
          <w:t>80/20</w:t>
        </w:r>
      </w:hyperlink>
      <w:r w:rsidR="00A01118" w:rsidRPr="00A01118">
        <w:rPr>
          <w:rFonts w:ascii="Arial" w:hAnsi="Arial" w:cs="Arial"/>
          <w:sz w:val="20"/>
          <w:szCs w:val="20"/>
          <w:shd w:val="clear" w:color="auto" w:fill="FFFFFF"/>
        </w:rPr>
        <w:t> – ZIUOOPE in </w:t>
      </w:r>
      <w:hyperlink r:id="rId20"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A01118" w:rsidRPr="00A01118">
          <w:rPr>
            <w:rStyle w:val="Hiperpovezava"/>
            <w:rFonts w:ascii="Arial" w:hAnsi="Arial" w:cs="Arial"/>
            <w:color w:val="auto"/>
            <w:sz w:val="20"/>
            <w:szCs w:val="20"/>
            <w:u w:val="none"/>
            <w:shd w:val="clear" w:color="auto" w:fill="FFFFFF"/>
          </w:rPr>
          <w:t>62/24</w:t>
        </w:r>
      </w:hyperlink>
      <w:r w:rsidR="00A01118" w:rsidRPr="00A01118">
        <w:rPr>
          <w:rFonts w:ascii="Arial" w:hAnsi="Arial" w:cs="Arial"/>
          <w:sz w:val="20"/>
          <w:szCs w:val="20"/>
          <w:shd w:val="clear" w:color="auto" w:fill="FFFFFF"/>
        </w:rPr>
        <w:t xml:space="preserve"> – </w:t>
      </w:r>
      <w:proofErr w:type="spellStart"/>
      <w:r w:rsidR="00A01118" w:rsidRPr="00A01118">
        <w:rPr>
          <w:rFonts w:ascii="Arial" w:hAnsi="Arial" w:cs="Arial"/>
          <w:sz w:val="20"/>
          <w:szCs w:val="20"/>
          <w:shd w:val="clear" w:color="auto" w:fill="FFFFFF"/>
        </w:rPr>
        <w:t>odl</w:t>
      </w:r>
      <w:proofErr w:type="spellEnd"/>
      <w:r w:rsidR="00A01118" w:rsidRPr="00A01118">
        <w:rPr>
          <w:rFonts w:ascii="Arial" w:hAnsi="Arial" w:cs="Arial"/>
          <w:sz w:val="20"/>
          <w:szCs w:val="20"/>
          <w:shd w:val="clear" w:color="auto" w:fill="FFFFFF"/>
        </w:rPr>
        <w:t>. US</w:t>
      </w:r>
      <w:r w:rsidR="00A01118">
        <w:rPr>
          <w:rFonts w:ascii="Arial" w:hAnsi="Arial" w:cs="Arial"/>
          <w:color w:val="000000"/>
          <w:sz w:val="20"/>
          <w:szCs w:val="20"/>
          <w:shd w:val="clear" w:color="auto" w:fill="FFFFFF"/>
        </w:rPr>
        <w:t>)</w:t>
      </w:r>
    </w:p>
    <w:p w:rsidR="00800C7E" w:rsidRPr="00A01118" w:rsidRDefault="00800C7E" w:rsidP="00A01118">
      <w:pPr>
        <w:pStyle w:val="Odstavekseznama"/>
        <w:numPr>
          <w:ilvl w:val="0"/>
          <w:numId w:val="3"/>
        </w:numPr>
        <w:jc w:val="both"/>
        <w:rPr>
          <w:rFonts w:ascii="Arial" w:eastAsia="Times New Roman" w:hAnsi="Arial" w:cs="Arial"/>
          <w:sz w:val="20"/>
          <w:szCs w:val="20"/>
          <w:lang w:eastAsia="sl-SI"/>
        </w:rPr>
      </w:pPr>
      <w:r w:rsidRPr="00A01118">
        <w:rPr>
          <w:rFonts w:ascii="Arial" w:hAnsi="Arial" w:cs="Arial"/>
          <w:b/>
          <w:color w:val="000000"/>
          <w:sz w:val="20"/>
          <w:szCs w:val="20"/>
          <w:shd w:val="clear" w:color="auto" w:fill="FFFFFF"/>
        </w:rPr>
        <w:t>Odlok o priznanjih občine Ribnica na Pohorju</w:t>
      </w:r>
      <w:r w:rsidRPr="00A01118">
        <w:rPr>
          <w:rFonts w:ascii="Arial" w:hAnsi="Arial" w:cs="Arial"/>
          <w:color w:val="000000"/>
          <w:sz w:val="20"/>
          <w:szCs w:val="20"/>
          <w:shd w:val="clear" w:color="auto" w:fill="FFFFFF"/>
        </w:rPr>
        <w:t xml:space="preserve"> (MUV, št. 2/10)</w:t>
      </w:r>
    </w:p>
    <w:p w:rsidR="00800C7E" w:rsidRPr="00E26091" w:rsidRDefault="00800C7E" w:rsidP="00800C7E">
      <w:pPr>
        <w:tabs>
          <w:tab w:val="left" w:pos="0"/>
        </w:tabs>
        <w:ind w:right="8220"/>
        <w:rPr>
          <w:rFonts w:ascii="Arial" w:hAnsi="Arial" w:cs="Arial"/>
        </w:rPr>
      </w:pPr>
    </w:p>
    <w:p w:rsidR="00800C7E" w:rsidRPr="00E26091" w:rsidRDefault="00800C7E" w:rsidP="00800C7E">
      <w:pPr>
        <w:tabs>
          <w:tab w:val="left" w:pos="0"/>
        </w:tabs>
        <w:ind w:right="8220"/>
        <w:jc w:val="both"/>
        <w:rPr>
          <w:rFonts w:ascii="Arial" w:hAnsi="Arial" w:cs="Arial"/>
        </w:rPr>
      </w:pPr>
    </w:p>
    <w:p w:rsidR="00800C7E" w:rsidRPr="00E26091" w:rsidRDefault="00800C7E" w:rsidP="00800C7E">
      <w:pPr>
        <w:tabs>
          <w:tab w:val="left" w:pos="0"/>
        </w:tabs>
        <w:ind w:right="8220"/>
        <w:jc w:val="both"/>
        <w:rPr>
          <w:rFonts w:ascii="Arial" w:hAnsi="Arial" w:cs="Arial"/>
        </w:rPr>
      </w:pPr>
    </w:p>
    <w:p w:rsidR="00800C7E" w:rsidRPr="00E26091" w:rsidRDefault="00800C7E" w:rsidP="00800C7E">
      <w:pPr>
        <w:jc w:val="both"/>
        <w:rPr>
          <w:rFonts w:ascii="Arial" w:hAnsi="Arial" w:cs="Arial"/>
          <w:b/>
          <w:color w:val="000000"/>
          <w:kern w:val="36"/>
          <w:lang w:eastAsia="sl-SI"/>
        </w:rPr>
      </w:pPr>
      <w:r w:rsidRPr="00E26091">
        <w:rPr>
          <w:rFonts w:ascii="Arial" w:hAnsi="Arial" w:cs="Arial"/>
          <w:b/>
          <w:color w:val="000000"/>
          <w:kern w:val="36"/>
          <w:lang w:eastAsia="sl-SI"/>
        </w:rPr>
        <w:t>Obvestilo o obdelavi osebnih podatkov</w:t>
      </w:r>
    </w:p>
    <w:p w:rsidR="00CF1A67" w:rsidRPr="001972C6" w:rsidRDefault="00800C7E" w:rsidP="001972C6">
      <w:pPr>
        <w:jc w:val="both"/>
        <w:rPr>
          <w:rFonts w:ascii="Arial" w:hAnsi="Arial" w:cs="Arial"/>
          <w:lang w:eastAsia="sl-SI"/>
        </w:rPr>
      </w:pPr>
      <w:bookmarkStart w:id="1" w:name="_Hlk519597875"/>
      <w:r w:rsidRPr="001972C6">
        <w:rPr>
          <w:rFonts w:ascii="Arial" w:hAnsi="Arial" w:cs="Arial"/>
          <w:lang w:eastAsia="sl-SI"/>
        </w:rPr>
        <w:t>Občina Ribnica na Pohorju, Ribnica na Pohorju 1, 2364 Ribnica na Pohorju, 02/888-05-56, obcina@ribnicanapohorju.si, bo kot upravljavec osebnih podatkov</w:t>
      </w:r>
      <w:bookmarkEnd w:id="1"/>
      <w:r w:rsidRPr="001972C6">
        <w:rPr>
          <w:rFonts w:ascii="Arial" w:hAnsi="Arial" w:cs="Arial"/>
          <w:lang w:eastAsia="sl-SI"/>
        </w:rPr>
        <w:t xml:space="preserve">, osebne podatke obdelovala </w:t>
      </w:r>
      <w:bookmarkStart w:id="2" w:name="_Hlk519597903"/>
      <w:r w:rsidRPr="001972C6">
        <w:rPr>
          <w:rFonts w:ascii="Arial" w:hAnsi="Arial" w:cs="Arial"/>
          <w:lang w:eastAsia="sl-SI"/>
        </w:rPr>
        <w:t xml:space="preserve">za namen zbiranja predlogov za podelitev občinskih priznanj </w:t>
      </w:r>
      <w:r w:rsidR="001972C6">
        <w:rPr>
          <w:rFonts w:ascii="Arial" w:hAnsi="Arial" w:cs="Arial"/>
          <w:lang w:eastAsia="sl-SI"/>
        </w:rPr>
        <w:t xml:space="preserve">in v primeru prejema </w:t>
      </w:r>
      <w:r w:rsidR="00D7755C">
        <w:rPr>
          <w:rFonts w:ascii="Arial" w:hAnsi="Arial" w:cs="Arial"/>
          <w:lang w:eastAsia="sl-SI"/>
        </w:rPr>
        <w:t xml:space="preserve">občinskega </w:t>
      </w:r>
      <w:r w:rsidR="001972C6">
        <w:rPr>
          <w:rFonts w:ascii="Arial" w:hAnsi="Arial" w:cs="Arial"/>
          <w:lang w:eastAsia="sl-SI"/>
        </w:rPr>
        <w:t>priznanj</w:t>
      </w:r>
      <w:r w:rsidR="00D7755C">
        <w:rPr>
          <w:rFonts w:ascii="Arial" w:hAnsi="Arial" w:cs="Arial"/>
          <w:lang w:eastAsia="sl-SI"/>
        </w:rPr>
        <w:t xml:space="preserve">a tudi </w:t>
      </w:r>
      <w:r w:rsidR="001972C6">
        <w:rPr>
          <w:rFonts w:ascii="Arial" w:hAnsi="Arial" w:cs="Arial"/>
          <w:lang w:eastAsia="sl-SI"/>
        </w:rPr>
        <w:t xml:space="preserve"> za vodenje registra prejemnikov priznanj na podlagi Odloka</w:t>
      </w:r>
      <w:r w:rsidRPr="001972C6">
        <w:rPr>
          <w:rFonts w:ascii="Arial" w:hAnsi="Arial" w:cs="Arial"/>
          <w:lang w:eastAsia="sl-SI"/>
        </w:rPr>
        <w:t xml:space="preserve"> o priznanjih občine Ribnica na Pohorju (MUV, št. 2/10), ki je tudi pravna podlaga za obdelavo, poleg  Zakona o lokalni samoupravi   (</w:t>
      </w:r>
      <w:r w:rsidRPr="001972C6">
        <w:rPr>
          <w:rFonts w:ascii="Arial" w:hAnsi="Arial" w:cs="Arial"/>
        </w:rPr>
        <w:t xml:space="preserve">Uradni list RS, št. </w:t>
      </w:r>
      <w:r w:rsidR="00CF1A67" w:rsidRPr="001972C6">
        <w:rPr>
          <w:rFonts w:ascii="Arial" w:hAnsi="Arial" w:cs="Arial"/>
          <w:shd w:val="clear" w:color="auto" w:fill="FFFFFF"/>
        </w:rPr>
        <w:t>(ZLS, Uradni list RS, št. </w:t>
      </w:r>
      <w:hyperlink r:id="rId21" w:tgtFrame="_blank" w:tooltip="Zakon o lokalni samoupravi (uradno prečiščeno besedilo) (ZLS-UPB2)" w:history="1">
        <w:r w:rsidR="00CF1A67" w:rsidRPr="001972C6">
          <w:rPr>
            <w:rStyle w:val="Hiperpovezava"/>
            <w:rFonts w:ascii="Arial" w:hAnsi="Arial" w:cs="Arial"/>
            <w:color w:val="auto"/>
            <w:u w:val="none"/>
            <w:shd w:val="clear" w:color="auto" w:fill="FFFFFF"/>
          </w:rPr>
          <w:t>94/07</w:t>
        </w:r>
      </w:hyperlink>
      <w:r w:rsidR="00CF1A67" w:rsidRPr="001972C6">
        <w:rPr>
          <w:rFonts w:ascii="Arial" w:hAnsi="Arial" w:cs="Arial"/>
          <w:shd w:val="clear" w:color="auto" w:fill="FFFFFF"/>
        </w:rPr>
        <w:t> – uradno prečiščeno besedilo, </w:t>
      </w:r>
      <w:hyperlink r:id="rId22" w:tgtFrame="_blank" w:tooltip="Zakon o dopolnitvi Zakona o lokalni samoupravi (ZLS-O)" w:history="1">
        <w:r w:rsidR="00CF1A67" w:rsidRPr="001972C6">
          <w:rPr>
            <w:rStyle w:val="Hiperpovezava"/>
            <w:rFonts w:ascii="Arial" w:hAnsi="Arial" w:cs="Arial"/>
            <w:color w:val="auto"/>
            <w:u w:val="none"/>
            <w:shd w:val="clear" w:color="auto" w:fill="FFFFFF"/>
          </w:rPr>
          <w:t>76/08</w:t>
        </w:r>
      </w:hyperlink>
      <w:r w:rsidR="00CF1A67" w:rsidRPr="001972C6">
        <w:rPr>
          <w:rFonts w:ascii="Arial" w:hAnsi="Arial" w:cs="Arial"/>
          <w:shd w:val="clear" w:color="auto" w:fill="FFFFFF"/>
        </w:rPr>
        <w:t>, </w:t>
      </w:r>
      <w:hyperlink r:id="rId23" w:tgtFrame="_blank" w:tooltip="Zakon o spremembah in dopolnitvah Zakona o lokalni samoupravi (ZLS-P)" w:history="1">
        <w:r w:rsidR="00CF1A67" w:rsidRPr="001972C6">
          <w:rPr>
            <w:rStyle w:val="Hiperpovezava"/>
            <w:rFonts w:ascii="Arial" w:hAnsi="Arial" w:cs="Arial"/>
            <w:color w:val="auto"/>
            <w:u w:val="none"/>
            <w:shd w:val="clear" w:color="auto" w:fill="FFFFFF"/>
          </w:rPr>
          <w:t>79/09</w:t>
        </w:r>
      </w:hyperlink>
      <w:r w:rsidR="00CF1A67" w:rsidRPr="001972C6">
        <w:rPr>
          <w:rFonts w:ascii="Arial" w:hAnsi="Arial" w:cs="Arial"/>
          <w:shd w:val="clear" w:color="auto" w:fill="FFFFFF"/>
        </w:rPr>
        <w:t>, </w:t>
      </w:r>
      <w:hyperlink r:id="rId24" w:tgtFrame="_blank" w:tooltip="Zakon o spremembah in dopolnitvah Zakona o lokalni samoupravi (ZLS-R)" w:history="1">
        <w:r w:rsidR="00CF1A67" w:rsidRPr="001972C6">
          <w:rPr>
            <w:rStyle w:val="Hiperpovezava"/>
            <w:rFonts w:ascii="Arial" w:hAnsi="Arial" w:cs="Arial"/>
            <w:color w:val="auto"/>
            <w:u w:val="none"/>
            <w:shd w:val="clear" w:color="auto" w:fill="FFFFFF"/>
          </w:rPr>
          <w:t>51/10</w:t>
        </w:r>
      </w:hyperlink>
      <w:r w:rsidR="00CF1A67" w:rsidRPr="001972C6">
        <w:rPr>
          <w:rFonts w:ascii="Arial" w:hAnsi="Arial" w:cs="Arial"/>
          <w:shd w:val="clear" w:color="auto" w:fill="FFFFFF"/>
        </w:rPr>
        <w:t>, </w:t>
      </w:r>
      <w:hyperlink r:id="rId25" w:tgtFrame="_blank" w:tooltip="Zakon za uravnoteženje javnih financ (ZUJF)" w:history="1">
        <w:r w:rsidR="00CF1A67" w:rsidRPr="001972C6">
          <w:rPr>
            <w:rStyle w:val="Hiperpovezava"/>
            <w:rFonts w:ascii="Arial" w:hAnsi="Arial" w:cs="Arial"/>
            <w:color w:val="auto"/>
            <w:u w:val="none"/>
            <w:shd w:val="clear" w:color="auto" w:fill="FFFFFF"/>
          </w:rPr>
          <w:t>40/12</w:t>
        </w:r>
      </w:hyperlink>
      <w:r w:rsidR="00CF1A67" w:rsidRPr="001972C6">
        <w:rPr>
          <w:rFonts w:ascii="Arial" w:hAnsi="Arial" w:cs="Arial"/>
          <w:shd w:val="clear" w:color="auto" w:fill="FFFFFF"/>
        </w:rPr>
        <w:t> – ZUJF, </w:t>
      </w:r>
      <w:hyperlink r:id="rId26" w:tgtFrame="_blank" w:tooltip="Popravek  zaporednih številk objavljenih aktov v neuradni HTML obliki" w:history="1">
        <w:r w:rsidR="00CF1A67" w:rsidRPr="001972C6">
          <w:rPr>
            <w:rStyle w:val="Hiperpovezava"/>
            <w:rFonts w:ascii="Arial" w:hAnsi="Arial" w:cs="Arial"/>
            <w:color w:val="auto"/>
            <w:u w:val="none"/>
            <w:shd w:val="clear" w:color="auto" w:fill="FFFFFF"/>
          </w:rPr>
          <w:t>11/14</w:t>
        </w:r>
      </w:hyperlink>
      <w:r w:rsidR="00CF1A67" w:rsidRPr="001972C6">
        <w:rPr>
          <w:rFonts w:ascii="Arial" w:hAnsi="Arial" w:cs="Arial"/>
          <w:shd w:val="clear" w:color="auto" w:fill="FFFFFF"/>
        </w:rPr>
        <w:t xml:space="preserve"> – </w:t>
      </w:r>
      <w:proofErr w:type="spellStart"/>
      <w:r w:rsidR="00CF1A67" w:rsidRPr="001972C6">
        <w:rPr>
          <w:rFonts w:ascii="Arial" w:hAnsi="Arial" w:cs="Arial"/>
          <w:shd w:val="clear" w:color="auto" w:fill="FFFFFF"/>
        </w:rPr>
        <w:t>popr</w:t>
      </w:r>
      <w:proofErr w:type="spellEnd"/>
      <w:r w:rsidR="00CF1A67" w:rsidRPr="001972C6">
        <w:rPr>
          <w:rFonts w:ascii="Arial" w:hAnsi="Arial" w:cs="Arial"/>
          <w:shd w:val="clear" w:color="auto" w:fill="FFFFFF"/>
        </w:rPr>
        <w:t>., </w:t>
      </w:r>
      <w:hyperlink r:id="rId27" w:tgtFrame="_blank" w:tooltip="Zakon o ukrepih za uravnoteženje javnih financ občin (ZUUJFO)" w:history="1">
        <w:r w:rsidR="00CF1A67" w:rsidRPr="001972C6">
          <w:rPr>
            <w:rStyle w:val="Hiperpovezava"/>
            <w:rFonts w:ascii="Arial" w:hAnsi="Arial" w:cs="Arial"/>
            <w:color w:val="auto"/>
            <w:u w:val="none"/>
            <w:shd w:val="clear" w:color="auto" w:fill="FFFFFF"/>
          </w:rPr>
          <w:t>14/15</w:t>
        </w:r>
      </w:hyperlink>
      <w:r w:rsidR="00CF1A67" w:rsidRPr="001972C6">
        <w:rPr>
          <w:rFonts w:ascii="Arial" w:hAnsi="Arial" w:cs="Arial"/>
          <w:shd w:val="clear" w:color="auto" w:fill="FFFFFF"/>
        </w:rPr>
        <w:t> – ZUUJFO, </w:t>
      </w:r>
      <w:hyperlink r:id="rId28" w:tgtFrame="_blank" w:tooltip="Zakon o stvarnem premoženju države in samoupravnih lokalnih skupnosti (ZSPDSLS-1)" w:history="1">
        <w:r w:rsidR="00CF1A67" w:rsidRPr="001972C6">
          <w:rPr>
            <w:rStyle w:val="Hiperpovezava"/>
            <w:rFonts w:ascii="Arial" w:hAnsi="Arial" w:cs="Arial"/>
            <w:color w:val="auto"/>
            <w:u w:val="none"/>
            <w:shd w:val="clear" w:color="auto" w:fill="FFFFFF"/>
          </w:rPr>
          <w:t>11/18</w:t>
        </w:r>
      </w:hyperlink>
      <w:r w:rsidR="00CF1A67" w:rsidRPr="001972C6">
        <w:rPr>
          <w:rFonts w:ascii="Arial" w:hAnsi="Arial" w:cs="Arial"/>
          <w:shd w:val="clear" w:color="auto" w:fill="FFFFFF"/>
        </w:rPr>
        <w:t> – ZSPDSLS-1, </w:t>
      </w:r>
      <w:hyperlink r:id="rId29" w:tgtFrame="_blank" w:tooltip="Zakon o spremembah in dopolnitvah Zakona o lokalni samoupravi (ZLS-S)" w:history="1">
        <w:r w:rsidR="00CF1A67" w:rsidRPr="001972C6">
          <w:rPr>
            <w:rStyle w:val="Hiperpovezava"/>
            <w:rFonts w:ascii="Arial" w:hAnsi="Arial" w:cs="Arial"/>
            <w:color w:val="auto"/>
            <w:u w:val="none"/>
            <w:shd w:val="clear" w:color="auto" w:fill="FFFFFF"/>
          </w:rPr>
          <w:t>30/18</w:t>
        </w:r>
      </w:hyperlink>
      <w:r w:rsidR="00CF1A67" w:rsidRPr="001972C6">
        <w:rPr>
          <w:rFonts w:ascii="Arial" w:hAnsi="Arial" w:cs="Arial"/>
          <w:shd w:val="clear" w:color="auto" w:fill="FFFFFF"/>
        </w:rPr>
        <w:t>, </w:t>
      </w:r>
      <w:hyperlink r:id="rId30" w:tgtFrame="_blank" w:tooltip="Zakon o spremembah in dopolnitvah Zakona o interventnih ukrepih za zajezitev epidemije COVID-19 in omilitev njenih posledic za državljane in gospodarstvo (ZIUZEOP-A)" w:history="1">
        <w:r w:rsidR="00CF1A67" w:rsidRPr="001972C6">
          <w:rPr>
            <w:rStyle w:val="Hiperpovezava"/>
            <w:rFonts w:ascii="Arial" w:hAnsi="Arial" w:cs="Arial"/>
            <w:color w:val="auto"/>
            <w:u w:val="none"/>
            <w:shd w:val="clear" w:color="auto" w:fill="FFFFFF"/>
          </w:rPr>
          <w:t>61/20</w:t>
        </w:r>
      </w:hyperlink>
      <w:r w:rsidR="00CF1A67" w:rsidRPr="001972C6">
        <w:rPr>
          <w:rFonts w:ascii="Arial" w:hAnsi="Arial" w:cs="Arial"/>
          <w:shd w:val="clear" w:color="auto" w:fill="FFFFFF"/>
        </w:rPr>
        <w:t> – ZIUZEOP-A, </w:t>
      </w:r>
      <w:hyperlink r:id="rId31" w:tgtFrame="_blank" w:tooltip="Zakon o interventnih ukrepih za omilitev in odpravo posledic epidemije COVID-19 (ZIUOOPE)" w:history="1">
        <w:r w:rsidR="00CF1A67" w:rsidRPr="001972C6">
          <w:rPr>
            <w:rStyle w:val="Hiperpovezava"/>
            <w:rFonts w:ascii="Arial" w:hAnsi="Arial" w:cs="Arial"/>
            <w:color w:val="auto"/>
            <w:u w:val="none"/>
            <w:shd w:val="clear" w:color="auto" w:fill="FFFFFF"/>
          </w:rPr>
          <w:t>80/20</w:t>
        </w:r>
      </w:hyperlink>
      <w:r w:rsidR="00CF1A67" w:rsidRPr="001972C6">
        <w:rPr>
          <w:rFonts w:ascii="Arial" w:hAnsi="Arial" w:cs="Arial"/>
          <w:shd w:val="clear" w:color="auto" w:fill="FFFFFF"/>
        </w:rPr>
        <w:t> – ZIUOOPE in </w:t>
      </w:r>
      <w:hyperlink r:id="rId32"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CF1A67" w:rsidRPr="001972C6">
          <w:rPr>
            <w:rStyle w:val="Hiperpovezava"/>
            <w:rFonts w:ascii="Arial" w:hAnsi="Arial" w:cs="Arial"/>
            <w:color w:val="auto"/>
            <w:u w:val="none"/>
            <w:shd w:val="clear" w:color="auto" w:fill="FFFFFF"/>
          </w:rPr>
          <w:t>62/24</w:t>
        </w:r>
      </w:hyperlink>
      <w:r w:rsidR="00CF1A67" w:rsidRPr="001972C6">
        <w:rPr>
          <w:rFonts w:ascii="Arial" w:hAnsi="Arial" w:cs="Arial"/>
          <w:shd w:val="clear" w:color="auto" w:fill="FFFFFF"/>
        </w:rPr>
        <w:t xml:space="preserve"> – </w:t>
      </w:r>
      <w:proofErr w:type="spellStart"/>
      <w:r w:rsidR="00CF1A67" w:rsidRPr="001972C6">
        <w:rPr>
          <w:rFonts w:ascii="Arial" w:hAnsi="Arial" w:cs="Arial"/>
          <w:shd w:val="clear" w:color="auto" w:fill="FFFFFF"/>
        </w:rPr>
        <w:t>odl</w:t>
      </w:r>
      <w:proofErr w:type="spellEnd"/>
      <w:r w:rsidR="00CF1A67" w:rsidRPr="001972C6">
        <w:rPr>
          <w:rFonts w:ascii="Arial" w:hAnsi="Arial" w:cs="Arial"/>
          <w:shd w:val="clear" w:color="auto" w:fill="FFFFFF"/>
        </w:rPr>
        <w:t>. US</w:t>
      </w:r>
      <w:r w:rsidR="00CF1A67" w:rsidRPr="001972C6">
        <w:rPr>
          <w:rFonts w:ascii="Arial" w:hAnsi="Arial" w:cs="Arial"/>
          <w:color w:val="000000"/>
          <w:shd w:val="clear" w:color="auto" w:fill="FFFFFF"/>
        </w:rPr>
        <w:t>)</w:t>
      </w:r>
      <w:r w:rsidR="00D7755C">
        <w:rPr>
          <w:rFonts w:ascii="Arial" w:hAnsi="Arial" w:cs="Arial"/>
          <w:color w:val="000000"/>
          <w:shd w:val="clear" w:color="auto" w:fill="FFFFFF"/>
        </w:rPr>
        <w:t>.</w:t>
      </w:r>
    </w:p>
    <w:p w:rsidR="001972C6" w:rsidRDefault="001972C6" w:rsidP="00800C7E">
      <w:pPr>
        <w:autoSpaceDE w:val="0"/>
        <w:autoSpaceDN w:val="0"/>
        <w:adjustRightInd w:val="0"/>
        <w:jc w:val="both"/>
        <w:rPr>
          <w:rFonts w:ascii="Arial" w:hAnsi="Arial" w:cs="Arial"/>
          <w:lang w:eastAsia="sl-SI"/>
        </w:rPr>
      </w:pPr>
    </w:p>
    <w:p w:rsidR="00800C7E" w:rsidRPr="00E26091" w:rsidRDefault="00800C7E" w:rsidP="00800C7E">
      <w:pPr>
        <w:autoSpaceDE w:val="0"/>
        <w:autoSpaceDN w:val="0"/>
        <w:adjustRightInd w:val="0"/>
        <w:jc w:val="both"/>
        <w:rPr>
          <w:rFonts w:ascii="Arial" w:hAnsi="Arial" w:cs="Arial"/>
          <w:lang w:val="hr-HR" w:eastAsia="sl-SI"/>
        </w:rPr>
      </w:pPr>
      <w:r w:rsidRPr="00FD279A">
        <w:rPr>
          <w:rFonts w:ascii="Arial" w:hAnsi="Arial" w:cs="Arial"/>
          <w:lang w:eastAsia="sl-SI"/>
        </w:rPr>
        <w:t xml:space="preserve">Kot </w:t>
      </w:r>
      <w:r w:rsidR="00D7755C">
        <w:rPr>
          <w:rFonts w:ascii="Arial" w:hAnsi="Arial" w:cs="Arial"/>
          <w:lang w:eastAsia="sl-SI"/>
        </w:rPr>
        <w:t>kandidat</w:t>
      </w:r>
      <w:r w:rsidR="001972C6">
        <w:rPr>
          <w:rFonts w:ascii="Arial" w:hAnsi="Arial" w:cs="Arial"/>
          <w:lang w:eastAsia="sl-SI"/>
        </w:rPr>
        <w:t xml:space="preserve"> oz. prejemnik priznanja</w:t>
      </w:r>
      <w:r w:rsidRPr="00E26091">
        <w:rPr>
          <w:rFonts w:ascii="Arial" w:hAnsi="Arial" w:cs="Arial"/>
          <w:lang w:eastAsia="sl-SI"/>
        </w:rPr>
        <w:t xml:space="preserve"> imate pravico do dostopa do osebnih podatkov, pravico do popravka in pravico do omejitve obdelave. Svoje pravice lahko uveljavljate tako, da svojo vlogo naslovite na kontakt pooblaščene osebe za varstvo osebnih podatkov: Jasmina Vidmar, tel. št. 02/234-15-01, e-naslov pooblaščene osebe: obcina@ribnicanapohorju.si. </w:t>
      </w:r>
      <w:bookmarkEnd w:id="2"/>
      <w:r w:rsidRPr="00E26091">
        <w:rPr>
          <w:rFonts w:ascii="Arial" w:hAnsi="Arial" w:cs="Arial"/>
          <w:lang w:eastAsia="sl-SI"/>
        </w:rPr>
        <w:t xml:space="preserve">V primeru, da želite v zvezi z uveljavljanjem svojih pravic s področja varstva osebnih podatkov vložiti pritožbo pri nadzornem organu lahko to storite pri </w:t>
      </w:r>
      <w:proofErr w:type="spellStart"/>
      <w:r w:rsidRPr="00E26091">
        <w:rPr>
          <w:rFonts w:ascii="Arial" w:hAnsi="Arial" w:cs="Arial"/>
          <w:lang w:val="hr-HR" w:eastAsia="sl-SI"/>
        </w:rPr>
        <w:t>Informacijskemu</w:t>
      </w:r>
      <w:proofErr w:type="spellEnd"/>
      <w:r w:rsidRPr="00E26091">
        <w:rPr>
          <w:rFonts w:ascii="Arial" w:hAnsi="Arial" w:cs="Arial"/>
          <w:lang w:val="hr-HR" w:eastAsia="sl-SI"/>
        </w:rPr>
        <w:t xml:space="preserve"> </w:t>
      </w:r>
      <w:proofErr w:type="spellStart"/>
      <w:r w:rsidRPr="00E26091">
        <w:rPr>
          <w:rFonts w:ascii="Arial" w:hAnsi="Arial" w:cs="Arial"/>
          <w:lang w:val="hr-HR" w:eastAsia="sl-SI"/>
        </w:rPr>
        <w:t>pooblaščencu</w:t>
      </w:r>
      <w:proofErr w:type="spellEnd"/>
      <w:r w:rsidRPr="00E26091">
        <w:rPr>
          <w:rFonts w:ascii="Arial" w:hAnsi="Arial" w:cs="Arial"/>
          <w:lang w:val="hr-HR" w:eastAsia="sl-SI"/>
        </w:rPr>
        <w:t xml:space="preserve">, na naslovu: Informacijski </w:t>
      </w:r>
      <w:proofErr w:type="spellStart"/>
      <w:r w:rsidRPr="00E26091">
        <w:rPr>
          <w:rFonts w:ascii="Arial" w:hAnsi="Arial" w:cs="Arial"/>
          <w:lang w:val="hr-HR" w:eastAsia="sl-SI"/>
        </w:rPr>
        <w:t>pooblaščenec</w:t>
      </w:r>
      <w:proofErr w:type="spellEnd"/>
      <w:r w:rsidRPr="00E26091">
        <w:rPr>
          <w:rFonts w:ascii="Arial" w:hAnsi="Arial" w:cs="Arial"/>
          <w:lang w:val="hr-HR" w:eastAsia="sl-SI"/>
        </w:rPr>
        <w:t xml:space="preserve">, </w:t>
      </w:r>
      <w:proofErr w:type="spellStart"/>
      <w:r>
        <w:rPr>
          <w:rFonts w:ascii="Arial" w:hAnsi="Arial" w:cs="Arial"/>
          <w:lang w:val="hr-HR" w:eastAsia="sl-SI"/>
        </w:rPr>
        <w:t>Dunajska</w:t>
      </w:r>
      <w:proofErr w:type="spellEnd"/>
      <w:r>
        <w:rPr>
          <w:rFonts w:ascii="Arial" w:hAnsi="Arial" w:cs="Arial"/>
          <w:lang w:val="hr-HR" w:eastAsia="sl-SI"/>
        </w:rPr>
        <w:t xml:space="preserve"> cesta 22</w:t>
      </w:r>
      <w:r w:rsidRPr="00E26091">
        <w:rPr>
          <w:rFonts w:ascii="Arial" w:hAnsi="Arial" w:cs="Arial"/>
          <w:lang w:val="hr-HR" w:eastAsia="sl-SI"/>
        </w:rPr>
        <w:t>, 1000 Ljubljana.</w:t>
      </w:r>
    </w:p>
    <w:p w:rsidR="00800C7E" w:rsidRPr="00E26091" w:rsidRDefault="00800C7E" w:rsidP="00800C7E">
      <w:pPr>
        <w:tabs>
          <w:tab w:val="left" w:pos="0"/>
        </w:tabs>
        <w:jc w:val="both"/>
        <w:rPr>
          <w:rFonts w:ascii="Arial" w:hAnsi="Arial" w:cs="Arial"/>
          <w:lang w:val="hr-HR" w:eastAsia="sl-SI"/>
        </w:rPr>
      </w:pPr>
    </w:p>
    <w:p w:rsidR="00800C7E" w:rsidRDefault="00800C7E" w:rsidP="00800C7E">
      <w:pPr>
        <w:jc w:val="both"/>
        <w:rPr>
          <w:rFonts w:ascii="Arial" w:hAnsi="Arial" w:cs="Arial"/>
          <w:color w:val="000000"/>
          <w:lang w:eastAsia="sl-SI"/>
        </w:rPr>
      </w:pPr>
    </w:p>
    <w:p w:rsidR="00D840F0" w:rsidRDefault="00D840F0" w:rsidP="00D840F0">
      <w:pPr>
        <w:autoSpaceDE w:val="0"/>
        <w:autoSpaceDN w:val="0"/>
        <w:adjustRightInd w:val="0"/>
        <w:rPr>
          <w:rFonts w:ascii="Arial" w:hAnsi="Arial" w:cs="Arial"/>
          <w:bCs/>
          <w:color w:val="000000"/>
          <w:sz w:val="18"/>
        </w:rPr>
      </w:pPr>
    </w:p>
    <w:p w:rsidR="00D840F0" w:rsidRPr="00881063" w:rsidRDefault="00D840F0" w:rsidP="00D840F0">
      <w:pPr>
        <w:pStyle w:val="Odstavekseznama"/>
        <w:numPr>
          <w:ilvl w:val="0"/>
          <w:numId w:val="2"/>
        </w:numPr>
        <w:autoSpaceDE w:val="0"/>
        <w:autoSpaceDN w:val="0"/>
        <w:adjustRightInd w:val="0"/>
        <w:rPr>
          <w:rFonts w:ascii="Arial" w:hAnsi="Arial" w:cs="Arial"/>
          <w:b/>
          <w:bCs/>
          <w:color w:val="000000"/>
          <w:sz w:val="20"/>
          <w:szCs w:val="20"/>
          <w:u w:val="single"/>
        </w:rPr>
      </w:pPr>
      <w:r w:rsidRPr="00881063">
        <w:rPr>
          <w:rFonts w:ascii="Arial" w:hAnsi="Arial" w:cs="Arial"/>
          <w:b/>
          <w:bCs/>
          <w:color w:val="000000"/>
          <w:sz w:val="20"/>
          <w:szCs w:val="20"/>
          <w:u w:val="single"/>
        </w:rPr>
        <w:t>Izjava kandidata o sprejemu kandidature in z obdelavo osebnih podatkov:</w:t>
      </w:r>
    </w:p>
    <w:p w:rsidR="00D840F0" w:rsidRPr="00C70135" w:rsidRDefault="00D840F0" w:rsidP="00D840F0">
      <w:pPr>
        <w:autoSpaceDE w:val="0"/>
        <w:autoSpaceDN w:val="0"/>
        <w:adjustRightInd w:val="0"/>
        <w:rPr>
          <w:rFonts w:ascii="Arial" w:hAnsi="Arial" w:cs="Arial"/>
          <w:bCs/>
          <w:color w:val="000000"/>
        </w:rPr>
      </w:pPr>
      <w:r w:rsidRPr="00C70135">
        <w:rPr>
          <w:rFonts w:ascii="Arial" w:hAnsi="Arial" w:cs="Arial"/>
          <w:bCs/>
          <w:color w:val="000000"/>
        </w:rPr>
        <w:t xml:space="preserve">Zakoniti zastopnik </w:t>
      </w:r>
      <w:r w:rsidRPr="00C70135">
        <w:rPr>
          <w:rFonts w:ascii="Arial" w:hAnsi="Arial" w:cs="Arial"/>
          <w:sz w:val="22"/>
        </w:rPr>
        <w:fldChar w:fldCharType="begin">
          <w:ffData>
            <w:name w:val="Besedilo4"/>
            <w:enabled/>
            <w:calcOnExit w:val="0"/>
            <w:textInput/>
          </w:ffData>
        </w:fldChar>
      </w:r>
      <w:r w:rsidRPr="00C70135">
        <w:rPr>
          <w:rFonts w:ascii="Arial" w:hAnsi="Arial" w:cs="Arial"/>
          <w:sz w:val="22"/>
        </w:rPr>
        <w:instrText xml:space="preserve"> FORMTEXT </w:instrText>
      </w:r>
      <w:r w:rsidRPr="00C70135">
        <w:rPr>
          <w:rFonts w:ascii="Arial" w:hAnsi="Arial" w:cs="Arial"/>
          <w:sz w:val="22"/>
        </w:rPr>
      </w:r>
      <w:r w:rsidRPr="00C70135">
        <w:rPr>
          <w:rFonts w:ascii="Arial" w:hAnsi="Arial" w:cs="Arial"/>
          <w:sz w:val="22"/>
        </w:rPr>
        <w:fldChar w:fldCharType="separate"/>
      </w:r>
      <w:r w:rsidRPr="00C70135">
        <w:rPr>
          <w:rFonts w:ascii="Arial" w:hAnsi="Arial" w:cs="Arial"/>
          <w:noProof/>
          <w:sz w:val="22"/>
        </w:rPr>
        <w:t> </w:t>
      </w:r>
      <w:r w:rsidRPr="00C70135">
        <w:rPr>
          <w:rFonts w:ascii="Arial" w:hAnsi="Arial" w:cs="Arial"/>
          <w:noProof/>
          <w:sz w:val="22"/>
        </w:rPr>
        <w:t> </w:t>
      </w:r>
      <w:r w:rsidRPr="00C70135">
        <w:rPr>
          <w:rFonts w:ascii="Arial" w:hAnsi="Arial" w:cs="Arial"/>
          <w:noProof/>
          <w:sz w:val="22"/>
        </w:rPr>
        <w:t> </w:t>
      </w:r>
      <w:r w:rsidRPr="00C70135">
        <w:rPr>
          <w:rFonts w:ascii="Arial" w:hAnsi="Arial" w:cs="Arial"/>
          <w:noProof/>
          <w:sz w:val="22"/>
        </w:rPr>
        <w:t> </w:t>
      </w:r>
      <w:r w:rsidRPr="00C70135">
        <w:rPr>
          <w:rFonts w:ascii="Arial" w:hAnsi="Arial" w:cs="Arial"/>
          <w:noProof/>
          <w:sz w:val="22"/>
        </w:rPr>
        <w:t> </w:t>
      </w:r>
      <w:r w:rsidRPr="00C70135">
        <w:rPr>
          <w:rFonts w:ascii="Arial" w:hAnsi="Arial" w:cs="Arial"/>
          <w:sz w:val="22"/>
        </w:rPr>
        <w:fldChar w:fldCharType="end"/>
      </w:r>
      <w:r w:rsidRPr="00C70135">
        <w:rPr>
          <w:rFonts w:ascii="Arial" w:hAnsi="Arial" w:cs="Arial"/>
          <w:sz w:val="22"/>
        </w:rPr>
        <w:t xml:space="preserve"> </w:t>
      </w:r>
      <w:r w:rsidRPr="00C70135">
        <w:rPr>
          <w:rFonts w:ascii="Arial" w:hAnsi="Arial" w:cs="Arial"/>
          <w:i/>
          <w:sz w:val="16"/>
        </w:rPr>
        <w:t>(ime in priimek zakonitega zastopnika)</w:t>
      </w:r>
      <w:r w:rsidRPr="00C70135">
        <w:rPr>
          <w:rFonts w:ascii="Arial" w:hAnsi="Arial" w:cs="Arial"/>
          <w:sz w:val="22"/>
        </w:rPr>
        <w:t xml:space="preserve"> s</w:t>
      </w:r>
      <w:r w:rsidRPr="00C70135">
        <w:rPr>
          <w:rFonts w:ascii="Arial" w:hAnsi="Arial" w:cs="Arial"/>
          <w:bCs/>
          <w:color w:val="000000"/>
        </w:rPr>
        <w:t xml:space="preserve"> podpisom sprejemam kandidaturo </w:t>
      </w:r>
      <w:r w:rsidRPr="00C70135">
        <w:rPr>
          <w:rFonts w:ascii="Arial" w:hAnsi="Arial" w:cs="Arial"/>
          <w:sz w:val="22"/>
        </w:rPr>
        <w:fldChar w:fldCharType="begin">
          <w:ffData>
            <w:name w:val="Besedilo4"/>
            <w:enabled/>
            <w:calcOnExit w:val="0"/>
            <w:textInput/>
          </w:ffData>
        </w:fldChar>
      </w:r>
      <w:r w:rsidRPr="00C70135">
        <w:rPr>
          <w:rFonts w:ascii="Arial" w:hAnsi="Arial" w:cs="Arial"/>
          <w:sz w:val="22"/>
        </w:rPr>
        <w:instrText xml:space="preserve"> FORMTEXT </w:instrText>
      </w:r>
      <w:r w:rsidRPr="00C70135">
        <w:rPr>
          <w:rFonts w:ascii="Arial" w:hAnsi="Arial" w:cs="Arial"/>
          <w:sz w:val="22"/>
        </w:rPr>
      </w:r>
      <w:r w:rsidRPr="00C70135">
        <w:rPr>
          <w:rFonts w:ascii="Arial" w:hAnsi="Arial" w:cs="Arial"/>
          <w:sz w:val="22"/>
        </w:rPr>
        <w:fldChar w:fldCharType="separate"/>
      </w:r>
      <w:r w:rsidRPr="00C70135">
        <w:rPr>
          <w:rFonts w:ascii="Arial" w:hAnsi="Arial" w:cs="Arial"/>
          <w:noProof/>
          <w:sz w:val="22"/>
        </w:rPr>
        <w:t> </w:t>
      </w:r>
      <w:r w:rsidRPr="00C70135">
        <w:rPr>
          <w:rFonts w:ascii="Arial" w:hAnsi="Arial" w:cs="Arial"/>
          <w:noProof/>
          <w:sz w:val="22"/>
        </w:rPr>
        <w:t> </w:t>
      </w:r>
      <w:r w:rsidRPr="00C70135">
        <w:rPr>
          <w:rFonts w:ascii="Arial" w:hAnsi="Arial" w:cs="Arial"/>
          <w:noProof/>
          <w:sz w:val="22"/>
        </w:rPr>
        <w:t> </w:t>
      </w:r>
      <w:r w:rsidRPr="00C70135">
        <w:rPr>
          <w:rFonts w:ascii="Arial" w:hAnsi="Arial" w:cs="Arial"/>
          <w:noProof/>
          <w:sz w:val="22"/>
        </w:rPr>
        <w:t> </w:t>
      </w:r>
      <w:r w:rsidRPr="00C70135">
        <w:rPr>
          <w:rFonts w:ascii="Arial" w:hAnsi="Arial" w:cs="Arial"/>
          <w:noProof/>
          <w:sz w:val="22"/>
        </w:rPr>
        <w:t> </w:t>
      </w:r>
      <w:r w:rsidRPr="00C70135">
        <w:rPr>
          <w:rFonts w:ascii="Arial" w:hAnsi="Arial" w:cs="Arial"/>
          <w:sz w:val="22"/>
        </w:rPr>
        <w:fldChar w:fldCharType="end"/>
      </w:r>
      <w:r w:rsidRPr="00C70135">
        <w:rPr>
          <w:rFonts w:ascii="Arial" w:hAnsi="Arial" w:cs="Arial"/>
          <w:sz w:val="22"/>
        </w:rPr>
        <w:t xml:space="preserve"> </w:t>
      </w:r>
      <w:r w:rsidRPr="00C70135">
        <w:rPr>
          <w:rFonts w:ascii="Arial" w:hAnsi="Arial" w:cs="Arial"/>
          <w:i/>
          <w:sz w:val="18"/>
        </w:rPr>
        <w:t>(naziv pravne osebe)</w:t>
      </w:r>
      <w:r>
        <w:rPr>
          <w:rFonts w:ascii="Arial" w:hAnsi="Arial" w:cs="Arial"/>
          <w:sz w:val="22"/>
        </w:rPr>
        <w:t>, ki je predlagan-a</w:t>
      </w:r>
      <w:r w:rsidRPr="00C70135">
        <w:rPr>
          <w:rFonts w:ascii="Arial" w:hAnsi="Arial" w:cs="Arial"/>
          <w:sz w:val="22"/>
        </w:rPr>
        <w:t xml:space="preserve"> za prejemnika </w:t>
      </w:r>
      <w:r w:rsidRPr="00C70135">
        <w:rPr>
          <w:rFonts w:ascii="Arial" w:hAnsi="Arial" w:cs="Arial"/>
          <w:bCs/>
          <w:color w:val="000000"/>
        </w:rPr>
        <w:t xml:space="preserve">priznanja občine. </w:t>
      </w:r>
    </w:p>
    <w:p w:rsidR="00D840F0" w:rsidRPr="00881063" w:rsidRDefault="00D840F0" w:rsidP="00D840F0">
      <w:pPr>
        <w:autoSpaceDE w:val="0"/>
        <w:autoSpaceDN w:val="0"/>
        <w:adjustRightInd w:val="0"/>
        <w:rPr>
          <w:rFonts w:ascii="Arial" w:hAnsi="Arial" w:cs="Arial"/>
          <w:bCs/>
          <w:color w:val="000000"/>
        </w:rPr>
      </w:pPr>
    </w:p>
    <w:p w:rsidR="00D840F0" w:rsidRPr="00881063" w:rsidRDefault="00D840F0" w:rsidP="00D840F0">
      <w:pPr>
        <w:autoSpaceDE w:val="0"/>
        <w:autoSpaceDN w:val="0"/>
        <w:adjustRightInd w:val="0"/>
        <w:jc w:val="both"/>
        <w:rPr>
          <w:rFonts w:ascii="Arial" w:hAnsi="Arial" w:cs="Arial"/>
          <w:bCs/>
          <w:color w:val="000000"/>
        </w:rPr>
      </w:pPr>
      <w:r w:rsidRPr="00881063">
        <w:rPr>
          <w:rFonts w:ascii="Arial" w:hAnsi="Arial" w:cs="Arial"/>
          <w:bCs/>
          <w:color w:val="000000"/>
        </w:rPr>
        <w:t>S podpisom dovoljujem obdelavo mojih osebnih podatkov za namen izvedbe Javnega razpisa za podelitev priznanj Občine Ribnica na Pohorju v letu 2025</w:t>
      </w:r>
      <w:r>
        <w:rPr>
          <w:rFonts w:ascii="Arial" w:hAnsi="Arial" w:cs="Arial"/>
          <w:bCs/>
          <w:color w:val="000000"/>
        </w:rPr>
        <w:t xml:space="preserve"> (ime in priimek zakonitega zastopnika, elektronski naslov in številko GSM zakonitega zastopnika) </w:t>
      </w:r>
      <w:r w:rsidRPr="00881063">
        <w:rPr>
          <w:rFonts w:ascii="Arial" w:hAnsi="Arial" w:cs="Arial"/>
          <w:bCs/>
          <w:color w:val="000000"/>
        </w:rPr>
        <w:t xml:space="preserve"> in v primeru prejema</w:t>
      </w:r>
      <w:r>
        <w:rPr>
          <w:rFonts w:ascii="Arial" w:hAnsi="Arial" w:cs="Arial"/>
          <w:bCs/>
          <w:color w:val="000000"/>
        </w:rPr>
        <w:t xml:space="preserve"> občinskega </w:t>
      </w:r>
      <w:r w:rsidRPr="00881063">
        <w:rPr>
          <w:rFonts w:ascii="Arial" w:hAnsi="Arial" w:cs="Arial"/>
          <w:bCs/>
          <w:color w:val="000000"/>
        </w:rPr>
        <w:t>priznanja tudi  vodenje registra prejemnikov občinskih priznanj (</w:t>
      </w:r>
      <w:r>
        <w:rPr>
          <w:rFonts w:ascii="Arial" w:hAnsi="Arial" w:cs="Arial"/>
          <w:bCs/>
          <w:color w:val="000000"/>
        </w:rPr>
        <w:t>naziv prejemnika, sedež, matična številka</w:t>
      </w:r>
      <w:r w:rsidRPr="00881063">
        <w:rPr>
          <w:rFonts w:ascii="Arial" w:hAnsi="Arial" w:cs="Arial"/>
          <w:bCs/>
          <w:color w:val="000000"/>
        </w:rPr>
        <w:t>) ter objavo osebnih podatkov (</w:t>
      </w:r>
      <w:r>
        <w:rPr>
          <w:rFonts w:ascii="Arial" w:hAnsi="Arial" w:cs="Arial"/>
          <w:bCs/>
          <w:color w:val="000000"/>
        </w:rPr>
        <w:t>naziv prejemnika</w:t>
      </w:r>
      <w:r w:rsidRPr="00881063">
        <w:rPr>
          <w:rFonts w:ascii="Arial" w:hAnsi="Arial" w:cs="Arial"/>
          <w:bCs/>
          <w:color w:val="000000"/>
        </w:rPr>
        <w:t>) vezanih na podelitev priznanja na spletnih straneh Občine Ribnica na Pohorju</w:t>
      </w:r>
      <w:r>
        <w:rPr>
          <w:rFonts w:ascii="Arial" w:hAnsi="Arial" w:cs="Arial"/>
          <w:bCs/>
          <w:color w:val="000000"/>
        </w:rPr>
        <w:t xml:space="preserve"> in Ribniških novicah</w:t>
      </w:r>
      <w:r w:rsidRPr="00881063">
        <w:rPr>
          <w:rFonts w:ascii="Arial" w:hAnsi="Arial" w:cs="Arial"/>
          <w:bCs/>
          <w:color w:val="000000"/>
        </w:rPr>
        <w:t xml:space="preserve">. </w:t>
      </w:r>
    </w:p>
    <w:p w:rsidR="00D840F0" w:rsidRDefault="00D840F0" w:rsidP="00D840F0">
      <w:pPr>
        <w:autoSpaceDE w:val="0"/>
        <w:autoSpaceDN w:val="0"/>
        <w:adjustRightInd w:val="0"/>
        <w:rPr>
          <w:rFonts w:ascii="Arial" w:hAnsi="Arial" w:cs="Arial"/>
          <w:bCs/>
          <w:color w:val="000000"/>
        </w:rPr>
      </w:pPr>
    </w:p>
    <w:p w:rsidR="00D840F0" w:rsidRDefault="00D840F0" w:rsidP="00D840F0">
      <w:pPr>
        <w:autoSpaceDE w:val="0"/>
        <w:autoSpaceDN w:val="0"/>
        <w:adjustRightInd w:val="0"/>
        <w:rPr>
          <w:rFonts w:ascii="Arial" w:hAnsi="Arial" w:cs="Arial"/>
          <w:bCs/>
          <w:color w:val="000000"/>
        </w:rPr>
      </w:pPr>
    </w:p>
    <w:p w:rsidR="00D840F0" w:rsidRPr="00881063" w:rsidRDefault="00D840F0" w:rsidP="00D840F0">
      <w:pPr>
        <w:autoSpaceDE w:val="0"/>
        <w:autoSpaceDN w:val="0"/>
        <w:adjustRightInd w:val="0"/>
        <w:rPr>
          <w:rFonts w:ascii="Arial" w:hAnsi="Arial" w:cs="Arial"/>
          <w:bCs/>
          <w:color w:val="000000"/>
        </w:rPr>
      </w:pPr>
    </w:p>
    <w:p w:rsidR="00D840F0" w:rsidRPr="00881063" w:rsidRDefault="00D840F0" w:rsidP="00D840F0">
      <w:pPr>
        <w:autoSpaceDE w:val="0"/>
        <w:autoSpaceDN w:val="0"/>
        <w:adjustRightInd w:val="0"/>
        <w:rPr>
          <w:rFonts w:ascii="Arial" w:hAnsi="Arial" w:cs="Arial"/>
          <w:bCs/>
          <w:color w:val="000000"/>
        </w:rPr>
      </w:pPr>
      <w:r w:rsidRPr="00881063">
        <w:rPr>
          <w:rFonts w:ascii="Arial" w:hAnsi="Arial" w:cs="Arial"/>
          <w:bCs/>
          <w:color w:val="000000"/>
        </w:rPr>
        <w:t xml:space="preserve">Datum: </w:t>
      </w:r>
      <w:r w:rsidRPr="00881063">
        <w:rPr>
          <w:rFonts w:ascii="Arial" w:hAnsi="Arial" w:cs="Arial"/>
          <w:b/>
        </w:rPr>
        <w:fldChar w:fldCharType="begin">
          <w:ffData>
            <w:name w:val="Besedilo4"/>
            <w:enabled/>
            <w:calcOnExit w:val="0"/>
            <w:textInput/>
          </w:ffData>
        </w:fldChar>
      </w:r>
      <w:r w:rsidRPr="00881063">
        <w:rPr>
          <w:rFonts w:ascii="Arial" w:hAnsi="Arial" w:cs="Arial"/>
          <w:b/>
        </w:rPr>
        <w:instrText xml:space="preserve"> FORMTEXT </w:instrText>
      </w:r>
      <w:r w:rsidRPr="00881063">
        <w:rPr>
          <w:rFonts w:ascii="Arial" w:hAnsi="Arial" w:cs="Arial"/>
          <w:b/>
        </w:rPr>
      </w:r>
      <w:r w:rsidRPr="00881063">
        <w:rPr>
          <w:rFonts w:ascii="Arial" w:hAnsi="Arial" w:cs="Arial"/>
          <w:b/>
        </w:rPr>
        <w:fldChar w:fldCharType="separate"/>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rPr>
        <w:fldChar w:fldCharType="end"/>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881063">
        <w:rPr>
          <w:rFonts w:ascii="Arial" w:hAnsi="Arial" w:cs="Arial"/>
        </w:rPr>
        <w:t xml:space="preserve">Podpis </w:t>
      </w:r>
      <w:r>
        <w:rPr>
          <w:rFonts w:ascii="Arial" w:hAnsi="Arial" w:cs="Arial"/>
        </w:rPr>
        <w:t>zakonitega zastopnika:</w:t>
      </w:r>
      <w:r w:rsidRPr="00881063">
        <w:rPr>
          <w:rFonts w:ascii="Arial" w:hAnsi="Arial" w:cs="Arial"/>
        </w:rPr>
        <w:t xml:space="preserve"> </w:t>
      </w:r>
    </w:p>
    <w:p w:rsidR="00D840F0" w:rsidRDefault="00D840F0" w:rsidP="00D840F0">
      <w:pPr>
        <w:autoSpaceDE w:val="0"/>
        <w:autoSpaceDN w:val="0"/>
        <w:adjustRightInd w:val="0"/>
        <w:jc w:val="center"/>
        <w:rPr>
          <w:rFonts w:ascii="Arial" w:hAnsi="Arial" w:cs="Arial"/>
          <w:bCs/>
          <w:color w:val="000000"/>
        </w:rPr>
      </w:pPr>
    </w:p>
    <w:p w:rsidR="00D840F0" w:rsidRDefault="00D840F0" w:rsidP="00D840F0">
      <w:pPr>
        <w:autoSpaceDE w:val="0"/>
        <w:autoSpaceDN w:val="0"/>
        <w:adjustRightInd w:val="0"/>
        <w:jc w:val="center"/>
        <w:rPr>
          <w:rFonts w:ascii="Arial" w:hAnsi="Arial" w:cs="Arial"/>
          <w:bCs/>
          <w:color w:val="000000"/>
        </w:rPr>
      </w:pPr>
    </w:p>
    <w:p w:rsidR="00D840F0" w:rsidRDefault="00D840F0" w:rsidP="00D840F0">
      <w:pPr>
        <w:autoSpaceDE w:val="0"/>
        <w:autoSpaceDN w:val="0"/>
        <w:adjustRightInd w:val="0"/>
        <w:jc w:val="center"/>
        <w:rPr>
          <w:rFonts w:ascii="Arial" w:hAnsi="Arial" w:cs="Arial"/>
          <w:bCs/>
          <w:color w:val="000000"/>
        </w:rPr>
      </w:pPr>
      <w:r>
        <w:rPr>
          <w:rFonts w:ascii="Arial" w:hAnsi="Arial" w:cs="Arial"/>
          <w:bCs/>
          <w:color w:val="000000"/>
        </w:rPr>
        <w:t xml:space="preserve">Žig </w:t>
      </w:r>
    </w:p>
    <w:p w:rsidR="00D840F0" w:rsidRPr="007C44F8" w:rsidRDefault="00D840F0" w:rsidP="00D840F0">
      <w:pPr>
        <w:autoSpaceDE w:val="0"/>
        <w:autoSpaceDN w:val="0"/>
        <w:adjustRightInd w:val="0"/>
        <w:jc w:val="center"/>
        <w:rPr>
          <w:rFonts w:cs="Arial"/>
          <w:sz w:val="16"/>
        </w:rPr>
      </w:pPr>
      <w:r w:rsidRPr="007C44F8">
        <w:rPr>
          <w:rFonts w:ascii="Arial" w:hAnsi="Arial" w:cs="Arial"/>
          <w:bCs/>
          <w:color w:val="000000"/>
          <w:sz w:val="16"/>
        </w:rPr>
        <w:t>(v</w:t>
      </w:r>
      <w:r w:rsidRPr="007C44F8">
        <w:rPr>
          <w:rFonts w:cs="Arial"/>
          <w:sz w:val="16"/>
        </w:rPr>
        <w:t xml:space="preserve"> kolikor organizacija posluje z žigom, je ta obvezen) </w:t>
      </w:r>
    </w:p>
    <w:p w:rsidR="00D840F0" w:rsidRPr="00881063" w:rsidRDefault="00D840F0" w:rsidP="00D840F0">
      <w:pPr>
        <w:autoSpaceDE w:val="0"/>
        <w:autoSpaceDN w:val="0"/>
        <w:adjustRightInd w:val="0"/>
        <w:rPr>
          <w:rFonts w:ascii="Arial" w:hAnsi="Arial" w:cs="Arial"/>
          <w:bCs/>
          <w:color w:val="000000"/>
        </w:rPr>
      </w:pPr>
    </w:p>
    <w:p w:rsidR="00D840F0" w:rsidRDefault="00D840F0" w:rsidP="00D840F0">
      <w:pPr>
        <w:autoSpaceDE w:val="0"/>
        <w:autoSpaceDN w:val="0"/>
        <w:adjustRightInd w:val="0"/>
        <w:rPr>
          <w:rFonts w:ascii="Arial" w:hAnsi="Arial" w:cs="Arial"/>
          <w:bCs/>
          <w:color w:val="000000"/>
        </w:rPr>
      </w:pPr>
      <w:bookmarkStart w:id="3" w:name="_GoBack"/>
      <w:bookmarkEnd w:id="3"/>
    </w:p>
    <w:p w:rsidR="00D840F0" w:rsidRDefault="00D840F0" w:rsidP="00D840F0">
      <w:pPr>
        <w:autoSpaceDE w:val="0"/>
        <w:autoSpaceDN w:val="0"/>
        <w:adjustRightInd w:val="0"/>
        <w:rPr>
          <w:rFonts w:ascii="Arial" w:hAnsi="Arial" w:cs="Arial"/>
          <w:bCs/>
          <w:color w:val="000000"/>
        </w:rPr>
      </w:pPr>
    </w:p>
    <w:p w:rsidR="00D840F0" w:rsidRDefault="00D840F0" w:rsidP="00D840F0">
      <w:pPr>
        <w:autoSpaceDE w:val="0"/>
        <w:autoSpaceDN w:val="0"/>
        <w:adjustRightInd w:val="0"/>
        <w:rPr>
          <w:rFonts w:ascii="Arial" w:hAnsi="Arial" w:cs="Arial"/>
          <w:bCs/>
          <w:color w:val="000000"/>
        </w:rPr>
      </w:pPr>
    </w:p>
    <w:p w:rsidR="00D840F0" w:rsidRDefault="00D840F0" w:rsidP="00D840F0">
      <w:pPr>
        <w:autoSpaceDE w:val="0"/>
        <w:autoSpaceDN w:val="0"/>
        <w:adjustRightInd w:val="0"/>
        <w:rPr>
          <w:rFonts w:ascii="Arial" w:hAnsi="Arial" w:cs="Arial"/>
          <w:bCs/>
          <w:color w:val="000000"/>
        </w:rPr>
      </w:pPr>
    </w:p>
    <w:p w:rsidR="00D840F0" w:rsidRPr="00881063" w:rsidRDefault="00D840F0" w:rsidP="00D840F0">
      <w:pPr>
        <w:autoSpaceDE w:val="0"/>
        <w:autoSpaceDN w:val="0"/>
        <w:adjustRightInd w:val="0"/>
        <w:rPr>
          <w:rFonts w:ascii="Arial" w:hAnsi="Arial" w:cs="Arial"/>
          <w:bCs/>
          <w:color w:val="000000"/>
        </w:rPr>
      </w:pPr>
      <w:r>
        <w:rPr>
          <w:rFonts w:ascii="Arial" w:hAnsi="Arial" w:cs="Arial"/>
          <w:bCs/>
          <w:color w:val="000000"/>
        </w:rPr>
        <w:t>---------------</w:t>
      </w:r>
    </w:p>
    <w:p w:rsidR="00800C7E" w:rsidRPr="00D840F0" w:rsidRDefault="00D840F0" w:rsidP="00D840F0">
      <w:pPr>
        <w:jc w:val="both"/>
        <w:rPr>
          <w:rFonts w:ascii="Arial" w:hAnsi="Arial" w:cs="Arial"/>
          <w:bCs/>
          <w:color w:val="000000"/>
          <w:sz w:val="16"/>
        </w:rPr>
      </w:pPr>
      <w:r w:rsidRPr="00D840F0">
        <w:rPr>
          <w:rFonts w:ascii="Arial" w:hAnsi="Arial" w:cs="Arial"/>
          <w:bCs/>
          <w:color w:val="000000"/>
          <w:sz w:val="16"/>
        </w:rPr>
        <w:t>Opomba: Zakoniti zastopnik lahko obrazec podpiše tudi z elektronskim podpisom.</w:t>
      </w:r>
    </w:p>
    <w:sectPr w:rsidR="00800C7E" w:rsidRPr="00D840F0" w:rsidSect="00146742">
      <w:headerReference w:type="default" r:id="rId3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E3D" w:rsidRDefault="00037E3D" w:rsidP="00037E3D">
      <w:r>
        <w:separator/>
      </w:r>
    </w:p>
  </w:endnote>
  <w:endnote w:type="continuationSeparator" w:id="0">
    <w:p w:rsidR="00037E3D" w:rsidRDefault="00037E3D" w:rsidP="0003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E3D" w:rsidRDefault="00037E3D" w:rsidP="00037E3D">
      <w:r>
        <w:separator/>
      </w:r>
    </w:p>
  </w:footnote>
  <w:footnote w:type="continuationSeparator" w:id="0">
    <w:p w:rsidR="00037E3D" w:rsidRDefault="00037E3D" w:rsidP="00037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E3D" w:rsidRDefault="00037E3D" w:rsidP="00037E3D">
    <w:pPr>
      <w:pStyle w:val="Glava"/>
      <w:jc w:val="right"/>
    </w:pPr>
    <w:r>
      <w:t>OBRAZEC 2</w:t>
    </w:r>
    <w:r w:rsidR="00D75699">
      <w:t>B</w:t>
    </w:r>
    <w:r w:rsidR="001972C6">
      <w:t xml:space="preserve"> – kandidatura </w:t>
    </w:r>
    <w:r w:rsidR="00C70135">
      <w:t>organizacija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65C7"/>
    <w:multiLevelType w:val="hybridMultilevel"/>
    <w:tmpl w:val="CEEE3A4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387C35B5"/>
    <w:multiLevelType w:val="hybridMultilevel"/>
    <w:tmpl w:val="87EE2B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6F625011"/>
    <w:multiLevelType w:val="hybridMultilevel"/>
    <w:tmpl w:val="E752C6D6"/>
    <w:lvl w:ilvl="0" w:tplc="10028A6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9C9"/>
    <w:rsid w:val="00037E3D"/>
    <w:rsid w:val="00146742"/>
    <w:rsid w:val="001972C6"/>
    <w:rsid w:val="003C7FB8"/>
    <w:rsid w:val="004E559D"/>
    <w:rsid w:val="005D59C9"/>
    <w:rsid w:val="007C44F8"/>
    <w:rsid w:val="00800C7E"/>
    <w:rsid w:val="00851613"/>
    <w:rsid w:val="00881063"/>
    <w:rsid w:val="00A01118"/>
    <w:rsid w:val="00AC570E"/>
    <w:rsid w:val="00C70135"/>
    <w:rsid w:val="00CC297B"/>
    <w:rsid w:val="00CF1A67"/>
    <w:rsid w:val="00D50A29"/>
    <w:rsid w:val="00D75699"/>
    <w:rsid w:val="00D7755C"/>
    <w:rsid w:val="00D840F0"/>
    <w:rsid w:val="00E44C57"/>
    <w:rsid w:val="00F31F8F"/>
    <w:rsid w:val="00FF41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5F83F-DD71-4A0D-BBCF-0F980F86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44C57"/>
    <w:pPr>
      <w:spacing w:after="0" w:line="240" w:lineRule="auto"/>
    </w:pPr>
    <w:rPr>
      <w:rFonts w:ascii="Times New Roman" w:eastAsia="Times New Roman" w:hAnsi="Times New Roman" w:cs="Times New Roman"/>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E44C57"/>
    <w:rPr>
      <w:color w:val="0563C1" w:themeColor="hyperlink"/>
      <w:u w:val="single"/>
    </w:rPr>
  </w:style>
  <w:style w:type="table" w:styleId="Tabelamrea">
    <w:name w:val="Table Grid"/>
    <w:basedOn w:val="Navadnatabela"/>
    <w:uiPriority w:val="39"/>
    <w:rsid w:val="00E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00C7E"/>
    <w:pPr>
      <w:ind w:left="720"/>
      <w:contextualSpacing/>
    </w:pPr>
    <w:rPr>
      <w:rFonts w:ascii="Cambria" w:eastAsia="MS Mincho" w:hAnsi="Cambria"/>
      <w:sz w:val="24"/>
      <w:szCs w:val="24"/>
    </w:rPr>
  </w:style>
  <w:style w:type="paragraph" w:styleId="Glava">
    <w:name w:val="header"/>
    <w:basedOn w:val="Navaden"/>
    <w:link w:val="GlavaZnak"/>
    <w:uiPriority w:val="99"/>
    <w:unhideWhenUsed/>
    <w:rsid w:val="00037E3D"/>
    <w:pPr>
      <w:tabs>
        <w:tab w:val="center" w:pos="4536"/>
        <w:tab w:val="right" w:pos="9072"/>
      </w:tabs>
    </w:pPr>
  </w:style>
  <w:style w:type="character" w:customStyle="1" w:styleId="GlavaZnak">
    <w:name w:val="Glava Znak"/>
    <w:basedOn w:val="Privzetapisavaodstavka"/>
    <w:link w:val="Glava"/>
    <w:uiPriority w:val="99"/>
    <w:rsid w:val="00037E3D"/>
    <w:rPr>
      <w:rFonts w:ascii="Times New Roman" w:eastAsia="Times New Roman" w:hAnsi="Times New Roman" w:cs="Times New Roman"/>
      <w:sz w:val="20"/>
      <w:szCs w:val="20"/>
    </w:rPr>
  </w:style>
  <w:style w:type="paragraph" w:styleId="Noga">
    <w:name w:val="footer"/>
    <w:basedOn w:val="Navaden"/>
    <w:link w:val="NogaZnak"/>
    <w:uiPriority w:val="99"/>
    <w:unhideWhenUsed/>
    <w:rsid w:val="00037E3D"/>
    <w:pPr>
      <w:tabs>
        <w:tab w:val="center" w:pos="4536"/>
        <w:tab w:val="right" w:pos="9072"/>
      </w:tabs>
    </w:pPr>
  </w:style>
  <w:style w:type="character" w:customStyle="1" w:styleId="NogaZnak">
    <w:name w:val="Noga Znak"/>
    <w:basedOn w:val="Privzetapisavaodstavka"/>
    <w:link w:val="Noga"/>
    <w:uiPriority w:val="99"/>
    <w:rsid w:val="00037E3D"/>
    <w:rPr>
      <w:rFonts w:ascii="Times New Roman" w:eastAsia="Times New Roman" w:hAnsi="Times New Roman" w:cs="Times New Roman"/>
      <w:sz w:val="20"/>
      <w:szCs w:val="20"/>
    </w:rPr>
  </w:style>
  <w:style w:type="paragraph" w:styleId="Brezrazmikov">
    <w:name w:val="No Spacing"/>
    <w:uiPriority w:val="1"/>
    <w:qFormat/>
    <w:rsid w:val="001972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bnicanapohorju.si" TargetMode="External"/><Relationship Id="rId13" Type="http://schemas.openxmlformats.org/officeDocument/2006/relationships/hyperlink" Target="https://www.uradni-list.si/glasilo-uradni-list-rs/vsebina/2012-01-1700" TargetMode="External"/><Relationship Id="rId18" Type="http://schemas.openxmlformats.org/officeDocument/2006/relationships/hyperlink" Target="https://www.uradni-list.si/glasilo-uradni-list-rs/vsebina/2020-01-0901" TargetMode="External"/><Relationship Id="rId26" Type="http://schemas.openxmlformats.org/officeDocument/2006/relationships/hyperlink" Target="https://www.uradni-list.si/glasilo-uradni-list-rs/vsebina/2014-21-0303" TargetMode="External"/><Relationship Id="rId3" Type="http://schemas.openxmlformats.org/officeDocument/2006/relationships/settings" Target="settings.xml"/><Relationship Id="rId21" Type="http://schemas.openxmlformats.org/officeDocument/2006/relationships/hyperlink" Target="https://www.uradni-list.si/glasilo-uradni-list-rs/vsebina/2007-01-4692"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uradni-list.si/glasilo-uradni-list-rs/vsebina/2010-01-2763" TargetMode="External"/><Relationship Id="rId17" Type="http://schemas.openxmlformats.org/officeDocument/2006/relationships/hyperlink" Target="https://www.uradni-list.si/glasilo-uradni-list-rs/vsebina/2018-01-1356" TargetMode="External"/><Relationship Id="rId25" Type="http://schemas.openxmlformats.org/officeDocument/2006/relationships/hyperlink" Target="https://www.uradni-list.si/glasilo-uradni-list-rs/vsebina/2012-01-1700"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uradni-list.si/glasilo-uradni-list-rs/vsebina/2018-01-0457" TargetMode="External"/><Relationship Id="rId20" Type="http://schemas.openxmlformats.org/officeDocument/2006/relationships/hyperlink" Target="https://www.uradni-list.si/glasilo-uradni-list-rs/vsebina/2024-01-2135" TargetMode="External"/><Relationship Id="rId29" Type="http://schemas.openxmlformats.org/officeDocument/2006/relationships/hyperlink" Target="https://www.uradni-list.si/glasilo-uradni-list-rs/vsebina/2018-01-135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radni-list.si/glasilo-uradni-list-rs/vsebina/2009-01-3437" TargetMode="External"/><Relationship Id="rId24" Type="http://schemas.openxmlformats.org/officeDocument/2006/relationships/hyperlink" Target="https://www.uradni-list.si/glasilo-uradni-list-rs/vsebina/2010-01-2763" TargetMode="External"/><Relationship Id="rId32" Type="http://schemas.openxmlformats.org/officeDocument/2006/relationships/hyperlink" Target="https://www.uradni-list.si/glasilo-uradni-list-rs/vsebina/2024-01-2135" TargetMode="External"/><Relationship Id="rId5" Type="http://schemas.openxmlformats.org/officeDocument/2006/relationships/footnotes" Target="footnotes.xml"/><Relationship Id="rId15" Type="http://schemas.openxmlformats.org/officeDocument/2006/relationships/hyperlink" Target="https://www.uradni-list.si/glasilo-uradni-list-rs/vsebina/2015-01-0505" TargetMode="External"/><Relationship Id="rId23" Type="http://schemas.openxmlformats.org/officeDocument/2006/relationships/hyperlink" Target="https://www.uradni-list.si/glasilo-uradni-list-rs/vsebina/2009-01-3437" TargetMode="External"/><Relationship Id="rId28" Type="http://schemas.openxmlformats.org/officeDocument/2006/relationships/hyperlink" Target="https://www.uradni-list.si/glasilo-uradni-list-rs/vsebina/2018-01-0457" TargetMode="External"/><Relationship Id="rId10" Type="http://schemas.openxmlformats.org/officeDocument/2006/relationships/hyperlink" Target="https://www.uradni-list.si/glasilo-uradni-list-rs/vsebina/2008-01-3347" TargetMode="External"/><Relationship Id="rId19" Type="http://schemas.openxmlformats.org/officeDocument/2006/relationships/hyperlink" Target="https://www.uradni-list.si/glasilo-uradni-list-rs/vsebina/2020-01-1195" TargetMode="External"/><Relationship Id="rId31" Type="http://schemas.openxmlformats.org/officeDocument/2006/relationships/hyperlink" Target="https://www.uradni-list.si/glasilo-uradni-list-rs/vsebina/2020-01-1195"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07-01-4692" TargetMode="External"/><Relationship Id="rId14" Type="http://schemas.openxmlformats.org/officeDocument/2006/relationships/hyperlink" Target="https://www.uradni-list.si/glasilo-uradni-list-rs/vsebina/2014-21-0303" TargetMode="External"/><Relationship Id="rId22" Type="http://schemas.openxmlformats.org/officeDocument/2006/relationships/hyperlink" Target="https://www.uradni-list.si/glasilo-uradni-list-rs/vsebina/2008-01-3347" TargetMode="External"/><Relationship Id="rId27" Type="http://schemas.openxmlformats.org/officeDocument/2006/relationships/hyperlink" Target="https://www.uradni-list.si/glasilo-uradni-list-rs/vsebina/2015-01-0505" TargetMode="External"/><Relationship Id="rId30" Type="http://schemas.openxmlformats.org/officeDocument/2006/relationships/hyperlink" Target="https://www.uradni-list.si/glasilo-uradni-list-rs/vsebina/2020-01-0901" TargetMode="External"/><Relationship Id="rId35"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2</Pages>
  <Words>1371</Words>
  <Characters>7816</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Puhr</dc:creator>
  <cp:keywords/>
  <dc:description/>
  <cp:lastModifiedBy>Nataša Puhr</cp:lastModifiedBy>
  <cp:revision>9</cp:revision>
  <dcterms:created xsi:type="dcterms:W3CDTF">2024-10-07T07:43:00Z</dcterms:created>
  <dcterms:modified xsi:type="dcterms:W3CDTF">2024-10-10T08:52:00Z</dcterms:modified>
</cp:coreProperties>
</file>