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E411B6" w:rsidP="00E411B6">
      <w:pPr>
        <w:rPr>
          <w:rFonts w:cs="Arial"/>
          <w:b/>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396786" w:rsidRDefault="00051048" w:rsidP="00396786">
      <w:pPr>
        <w:rPr>
          <w:rFonts w:cs="Arial"/>
          <w:caps/>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p>
    <w:p w:rsidR="001B0993" w:rsidRPr="00051048" w:rsidRDefault="00051048" w:rsidP="00396786">
      <w:pPr>
        <w:rPr>
          <w:rFonts w:cs="Arial"/>
          <w:bCs/>
          <w:color w:val="000000"/>
          <w:sz w:val="16"/>
          <w:szCs w:val="20"/>
        </w:rPr>
      </w:pPr>
      <w:r>
        <w:rPr>
          <w:rFonts w:cs="Arial"/>
          <w:caps/>
          <w:szCs w:val="20"/>
        </w:rPr>
        <w:tab/>
      </w:r>
      <w:r>
        <w:rPr>
          <w:rFonts w:cs="Arial"/>
          <w:caps/>
          <w:szCs w:val="20"/>
        </w:rPr>
        <w:tab/>
      </w:r>
      <w:r>
        <w:rPr>
          <w:rFonts w:cs="Arial"/>
          <w:caps/>
          <w:szCs w:val="20"/>
        </w:rPr>
        <w:tab/>
      </w:r>
    </w:p>
    <w:p w:rsidR="001B0993" w:rsidRDefault="00E37853" w:rsidP="001B0993">
      <w:pPr>
        <w:tabs>
          <w:tab w:val="left" w:pos="1650"/>
        </w:tabs>
        <w:autoSpaceDE w:val="0"/>
        <w:autoSpaceDN w:val="0"/>
        <w:adjustRightInd w:val="0"/>
        <w:rPr>
          <w:rFonts w:cs="Arial"/>
          <w:b/>
        </w:rPr>
      </w:pPr>
      <w:r>
        <w:rPr>
          <w:rFonts w:cs="Arial"/>
          <w:b/>
        </w:rPr>
        <w:t xml:space="preserve">OBČINSKI SVET </w:t>
      </w:r>
    </w:p>
    <w:p w:rsidR="001B0993" w:rsidRPr="00E411B6" w:rsidRDefault="00E37853" w:rsidP="001B0993">
      <w:pPr>
        <w:tabs>
          <w:tab w:val="left" w:pos="1650"/>
        </w:tabs>
        <w:autoSpaceDE w:val="0"/>
        <w:autoSpaceDN w:val="0"/>
        <w:adjustRightInd w:val="0"/>
        <w:rPr>
          <w:rFonts w:cs="Arial"/>
          <w:b/>
          <w:color w:val="000000"/>
          <w:szCs w:val="20"/>
        </w:rPr>
      </w:pPr>
      <w:r>
        <w:rPr>
          <w:rFonts w:cs="Arial"/>
          <w:b/>
        </w:rPr>
        <w:t>OBČINE RIBNICA NA POHORJU</w:t>
      </w:r>
      <w:r>
        <w:rPr>
          <w:rFonts w:cs="Arial"/>
          <w:b/>
        </w:rPr>
        <w:tab/>
      </w:r>
      <w:r>
        <w:rPr>
          <w:rFonts w:cs="Arial"/>
          <w:b/>
        </w:rPr>
        <w:tab/>
      </w:r>
      <w:r>
        <w:rPr>
          <w:rFonts w:cs="Arial"/>
          <w:b/>
        </w:rPr>
        <w:tab/>
      </w:r>
      <w:r>
        <w:rPr>
          <w:rFonts w:cs="Arial"/>
          <w:b/>
        </w:rPr>
        <w:tab/>
      </w:r>
      <w:r>
        <w:rPr>
          <w:rFonts w:cs="Arial"/>
          <w:b/>
        </w:rPr>
        <w:tab/>
      </w:r>
    </w:p>
    <w:p w:rsidR="001B0993" w:rsidRPr="00E411B6" w:rsidRDefault="001B0993" w:rsidP="001B0993">
      <w:pPr>
        <w:tabs>
          <w:tab w:val="left" w:pos="1650"/>
        </w:tabs>
        <w:autoSpaceDE w:val="0"/>
        <w:autoSpaceDN w:val="0"/>
        <w:adjustRightInd w:val="0"/>
        <w:rPr>
          <w:rFonts w:cs="Arial"/>
          <w:b/>
          <w:color w:val="000000"/>
          <w:szCs w:val="20"/>
        </w:rPr>
      </w:pPr>
    </w:p>
    <w:p w:rsidR="001B0993" w:rsidRPr="00161F1B" w:rsidRDefault="001B0993" w:rsidP="001B0993">
      <w:pPr>
        <w:tabs>
          <w:tab w:val="left" w:pos="1650"/>
        </w:tabs>
        <w:autoSpaceDE w:val="0"/>
        <w:autoSpaceDN w:val="0"/>
        <w:adjustRightInd w:val="0"/>
        <w:rPr>
          <w:rFonts w:cs="Arial"/>
          <w:color w:val="000000"/>
          <w:szCs w:val="22"/>
        </w:rPr>
      </w:pPr>
    </w:p>
    <w:p w:rsidR="001B0993" w:rsidRPr="00161F1B" w:rsidRDefault="0032651D" w:rsidP="001B0993">
      <w:pPr>
        <w:tabs>
          <w:tab w:val="left" w:pos="1650"/>
        </w:tabs>
        <w:autoSpaceDE w:val="0"/>
        <w:autoSpaceDN w:val="0"/>
        <w:adjustRightInd w:val="0"/>
        <w:rPr>
          <w:rFonts w:cs="Arial"/>
          <w:color w:val="000000"/>
          <w:szCs w:val="22"/>
        </w:rPr>
      </w:pPr>
      <w:r>
        <w:rPr>
          <w:rFonts w:cs="Arial"/>
          <w:color w:val="000000"/>
          <w:szCs w:val="22"/>
        </w:rPr>
        <w:t xml:space="preserve">Datum: </w:t>
      </w:r>
      <w:r w:rsidR="00396786">
        <w:rPr>
          <w:rFonts w:cs="Arial"/>
          <w:color w:val="000000"/>
          <w:szCs w:val="22"/>
        </w:rPr>
        <w:t>9. 12. 2024</w:t>
      </w:r>
    </w:p>
    <w:p w:rsidR="001B0993" w:rsidRDefault="001B0993" w:rsidP="001B0993">
      <w:pPr>
        <w:tabs>
          <w:tab w:val="left" w:pos="1650"/>
        </w:tabs>
        <w:autoSpaceDE w:val="0"/>
        <w:autoSpaceDN w:val="0"/>
        <w:adjustRightInd w:val="0"/>
        <w:rPr>
          <w:rFonts w:cs="Arial"/>
          <w:b/>
          <w:bCs/>
          <w:color w:val="000000"/>
          <w:szCs w:val="22"/>
        </w:rPr>
      </w:pPr>
    </w:p>
    <w:p w:rsidR="00F8770D" w:rsidRPr="00161F1B" w:rsidRDefault="00F8770D" w:rsidP="001B0993">
      <w:pPr>
        <w:tabs>
          <w:tab w:val="left" w:pos="1650"/>
        </w:tabs>
        <w:autoSpaceDE w:val="0"/>
        <w:autoSpaceDN w:val="0"/>
        <w:adjustRightInd w:val="0"/>
        <w:rPr>
          <w:rFonts w:cs="Arial"/>
          <w:b/>
          <w:bCs/>
          <w:color w:val="000000"/>
          <w:szCs w:val="22"/>
        </w:rPr>
      </w:pPr>
    </w:p>
    <w:tbl>
      <w:tblPr>
        <w:tblStyle w:val="Tabelamrea"/>
        <w:tblW w:w="0" w:type="auto"/>
        <w:tblInd w:w="-2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711"/>
        <w:gridCol w:w="6349"/>
      </w:tblGrid>
      <w:tr w:rsidR="0032651D" w:rsidTr="00F8770D">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ZADEVA:</w:t>
            </w:r>
          </w:p>
        </w:tc>
        <w:tc>
          <w:tcPr>
            <w:tcW w:w="6349" w:type="dxa"/>
          </w:tcPr>
          <w:p w:rsidR="0032651D" w:rsidRDefault="00743CDF" w:rsidP="003F1CEE">
            <w:pPr>
              <w:tabs>
                <w:tab w:val="left" w:pos="1650"/>
              </w:tabs>
              <w:autoSpaceDE w:val="0"/>
              <w:autoSpaceDN w:val="0"/>
              <w:adjustRightInd w:val="0"/>
              <w:jc w:val="both"/>
              <w:rPr>
                <w:rFonts w:cs="Arial"/>
                <w:b/>
                <w:bCs/>
                <w:color w:val="000000"/>
                <w:szCs w:val="22"/>
              </w:rPr>
            </w:pPr>
            <w:r>
              <w:rPr>
                <w:rFonts w:cs="Arial"/>
                <w:b/>
                <w:bCs/>
                <w:color w:val="000000"/>
                <w:szCs w:val="22"/>
              </w:rPr>
              <w:t xml:space="preserve">PREDLOG </w:t>
            </w:r>
            <w:r w:rsidR="00F8770D">
              <w:rPr>
                <w:rFonts w:cs="Arial"/>
                <w:b/>
                <w:bCs/>
                <w:color w:val="000000"/>
                <w:szCs w:val="22"/>
              </w:rPr>
              <w:t>LETN</w:t>
            </w:r>
            <w:r>
              <w:rPr>
                <w:rFonts w:cs="Arial"/>
                <w:b/>
                <w:bCs/>
                <w:color w:val="000000"/>
                <w:szCs w:val="22"/>
              </w:rPr>
              <w:t>EGA</w:t>
            </w:r>
            <w:r w:rsidR="00F8770D">
              <w:rPr>
                <w:rFonts w:cs="Arial"/>
                <w:b/>
                <w:bCs/>
                <w:color w:val="000000"/>
                <w:szCs w:val="22"/>
              </w:rPr>
              <w:t xml:space="preserve"> PROGRAM</w:t>
            </w:r>
            <w:r>
              <w:rPr>
                <w:rFonts w:cs="Arial"/>
                <w:b/>
                <w:bCs/>
                <w:color w:val="000000"/>
                <w:szCs w:val="22"/>
              </w:rPr>
              <w:t>A ZA</w:t>
            </w:r>
            <w:r w:rsidR="00F8770D">
              <w:rPr>
                <w:rFonts w:cs="Arial"/>
                <w:b/>
                <w:bCs/>
                <w:color w:val="000000"/>
                <w:szCs w:val="22"/>
              </w:rPr>
              <w:t xml:space="preserve"> KULTUR</w:t>
            </w:r>
            <w:r>
              <w:rPr>
                <w:rFonts w:cs="Arial"/>
                <w:b/>
                <w:bCs/>
                <w:color w:val="000000"/>
                <w:szCs w:val="22"/>
              </w:rPr>
              <w:t>O</w:t>
            </w:r>
            <w:r w:rsidR="00F8770D">
              <w:rPr>
                <w:rFonts w:cs="Arial"/>
                <w:b/>
                <w:bCs/>
                <w:color w:val="000000"/>
                <w:szCs w:val="22"/>
              </w:rPr>
              <w:t xml:space="preserve"> V OBČINI RIBNICA NA POHORJU ZA LETO 20</w:t>
            </w:r>
            <w:r w:rsidR="00D95CD7">
              <w:rPr>
                <w:rFonts w:cs="Arial"/>
                <w:b/>
                <w:bCs/>
                <w:color w:val="000000"/>
                <w:szCs w:val="22"/>
              </w:rPr>
              <w:t>2</w:t>
            </w:r>
            <w:r w:rsidR="00396786">
              <w:rPr>
                <w:rFonts w:cs="Arial"/>
                <w:b/>
                <w:bCs/>
                <w:color w:val="000000"/>
                <w:szCs w:val="22"/>
              </w:rPr>
              <w:t>5</w:t>
            </w:r>
            <w:r w:rsidR="00F8770D">
              <w:rPr>
                <w:rFonts w:cs="Arial"/>
                <w:b/>
                <w:bCs/>
                <w:color w:val="000000"/>
                <w:szCs w:val="22"/>
              </w:rPr>
              <w:t xml:space="preserve"> – PREDLOG</w:t>
            </w:r>
          </w:p>
          <w:p w:rsidR="00F8770D" w:rsidRDefault="00F8770D" w:rsidP="003F1CEE">
            <w:pPr>
              <w:tabs>
                <w:tab w:val="left" w:pos="1650"/>
              </w:tabs>
              <w:autoSpaceDE w:val="0"/>
              <w:autoSpaceDN w:val="0"/>
              <w:adjustRightInd w:val="0"/>
              <w:jc w:val="both"/>
              <w:rPr>
                <w:rFonts w:cs="Arial"/>
                <w:b/>
                <w:bCs/>
                <w:color w:val="000000"/>
                <w:szCs w:val="22"/>
              </w:rPr>
            </w:pPr>
          </w:p>
        </w:tc>
      </w:tr>
      <w:tr w:rsidR="0032651D" w:rsidTr="00F8770D">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PREDLAGATELJ:</w:t>
            </w:r>
          </w:p>
        </w:tc>
        <w:tc>
          <w:tcPr>
            <w:tcW w:w="6349" w:type="dxa"/>
          </w:tcPr>
          <w:p w:rsidR="0032651D" w:rsidRDefault="0032651D" w:rsidP="001B0993">
            <w:pPr>
              <w:tabs>
                <w:tab w:val="left" w:pos="1650"/>
              </w:tabs>
              <w:autoSpaceDE w:val="0"/>
              <w:autoSpaceDN w:val="0"/>
              <w:adjustRightInd w:val="0"/>
              <w:rPr>
                <w:rFonts w:cs="Arial"/>
                <w:bCs/>
                <w:color w:val="000000"/>
                <w:szCs w:val="22"/>
              </w:rPr>
            </w:pPr>
            <w:r>
              <w:rPr>
                <w:rFonts w:cs="Arial"/>
                <w:bCs/>
                <w:color w:val="000000"/>
                <w:szCs w:val="22"/>
              </w:rPr>
              <w:t>Srečko GEČ, župan</w:t>
            </w:r>
          </w:p>
          <w:p w:rsidR="0032651D" w:rsidRPr="0032651D" w:rsidRDefault="0032651D" w:rsidP="001B0993">
            <w:pPr>
              <w:tabs>
                <w:tab w:val="left" w:pos="1650"/>
              </w:tabs>
              <w:autoSpaceDE w:val="0"/>
              <w:autoSpaceDN w:val="0"/>
              <w:adjustRightInd w:val="0"/>
              <w:rPr>
                <w:rFonts w:cs="Arial"/>
                <w:bCs/>
                <w:color w:val="000000"/>
                <w:szCs w:val="22"/>
              </w:rPr>
            </w:pPr>
          </w:p>
        </w:tc>
      </w:tr>
      <w:tr w:rsidR="0032651D" w:rsidTr="00F8770D">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PRIPRAVIL:</w:t>
            </w:r>
          </w:p>
        </w:tc>
        <w:tc>
          <w:tcPr>
            <w:tcW w:w="6349" w:type="dxa"/>
          </w:tcPr>
          <w:p w:rsidR="0032651D" w:rsidRDefault="00F8770D" w:rsidP="001B0993">
            <w:pPr>
              <w:tabs>
                <w:tab w:val="left" w:pos="1650"/>
              </w:tabs>
              <w:autoSpaceDE w:val="0"/>
              <w:autoSpaceDN w:val="0"/>
              <w:adjustRightInd w:val="0"/>
              <w:rPr>
                <w:rFonts w:cs="Arial"/>
                <w:bCs/>
                <w:color w:val="000000"/>
                <w:szCs w:val="22"/>
              </w:rPr>
            </w:pPr>
            <w:r>
              <w:rPr>
                <w:rFonts w:cs="Arial"/>
                <w:bCs/>
                <w:color w:val="000000"/>
                <w:szCs w:val="22"/>
              </w:rPr>
              <w:t>Občinska uprava Občine Ribnica na Pohorju</w:t>
            </w:r>
          </w:p>
          <w:p w:rsidR="00B24E4D" w:rsidRPr="0032651D" w:rsidRDefault="00B24E4D" w:rsidP="001B0993">
            <w:pPr>
              <w:tabs>
                <w:tab w:val="left" w:pos="1650"/>
              </w:tabs>
              <w:autoSpaceDE w:val="0"/>
              <w:autoSpaceDN w:val="0"/>
              <w:adjustRightInd w:val="0"/>
              <w:rPr>
                <w:rFonts w:cs="Arial"/>
                <w:bCs/>
                <w:color w:val="000000"/>
                <w:szCs w:val="22"/>
              </w:rPr>
            </w:pPr>
          </w:p>
        </w:tc>
      </w:tr>
      <w:tr w:rsidR="0032651D" w:rsidTr="00F8770D">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POROČEVALEC:</w:t>
            </w:r>
          </w:p>
        </w:tc>
        <w:tc>
          <w:tcPr>
            <w:tcW w:w="6349" w:type="dxa"/>
          </w:tcPr>
          <w:p w:rsidR="00B24E4D" w:rsidRPr="0032651D" w:rsidRDefault="00F8770D" w:rsidP="001B0993">
            <w:pPr>
              <w:tabs>
                <w:tab w:val="left" w:pos="1650"/>
              </w:tabs>
              <w:autoSpaceDE w:val="0"/>
              <w:autoSpaceDN w:val="0"/>
              <w:adjustRightInd w:val="0"/>
              <w:rPr>
                <w:rFonts w:cs="Arial"/>
                <w:bCs/>
                <w:color w:val="000000"/>
                <w:szCs w:val="22"/>
              </w:rPr>
            </w:pPr>
            <w:r>
              <w:rPr>
                <w:rFonts w:cs="Arial"/>
                <w:bCs/>
                <w:color w:val="000000"/>
                <w:szCs w:val="22"/>
              </w:rPr>
              <w:t>Srečko GEČ, župan</w:t>
            </w:r>
          </w:p>
        </w:tc>
      </w:tr>
      <w:tr w:rsidR="0032651D" w:rsidTr="00F8770D">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OBRAVNAVAL:</w:t>
            </w:r>
          </w:p>
        </w:tc>
        <w:tc>
          <w:tcPr>
            <w:tcW w:w="6349" w:type="dxa"/>
          </w:tcPr>
          <w:p w:rsidR="00B24E4D" w:rsidRPr="00F84D9E" w:rsidRDefault="00F84D9E" w:rsidP="003F1CEE">
            <w:pPr>
              <w:tabs>
                <w:tab w:val="left" w:pos="1650"/>
              </w:tabs>
              <w:autoSpaceDE w:val="0"/>
              <w:autoSpaceDN w:val="0"/>
              <w:adjustRightInd w:val="0"/>
              <w:jc w:val="both"/>
              <w:rPr>
                <w:rFonts w:cs="Arial"/>
                <w:bCs/>
                <w:color w:val="FF0000"/>
                <w:szCs w:val="22"/>
              </w:rPr>
            </w:pPr>
            <w:r w:rsidRPr="00F84D9E">
              <w:rPr>
                <w:rFonts w:cs="Arial"/>
                <w:bCs/>
                <w:szCs w:val="22"/>
              </w:rPr>
              <w:t>/</w:t>
            </w:r>
          </w:p>
        </w:tc>
      </w:tr>
      <w:tr w:rsidR="0032651D" w:rsidTr="00F8770D">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PREDLOG SKLEPA:</w:t>
            </w:r>
          </w:p>
        </w:tc>
        <w:tc>
          <w:tcPr>
            <w:tcW w:w="6349" w:type="dxa"/>
          </w:tcPr>
          <w:p w:rsidR="0032651D" w:rsidRDefault="00F8770D" w:rsidP="00C93FC5">
            <w:pPr>
              <w:tabs>
                <w:tab w:val="left" w:pos="1650"/>
              </w:tabs>
              <w:autoSpaceDE w:val="0"/>
              <w:autoSpaceDN w:val="0"/>
              <w:adjustRightInd w:val="0"/>
              <w:jc w:val="both"/>
              <w:rPr>
                <w:rFonts w:cs="Arial"/>
                <w:b/>
                <w:bCs/>
                <w:color w:val="000000"/>
                <w:szCs w:val="22"/>
              </w:rPr>
            </w:pPr>
            <w:r>
              <w:rPr>
                <w:rFonts w:cs="Arial"/>
                <w:b/>
                <w:bCs/>
                <w:color w:val="000000"/>
                <w:szCs w:val="22"/>
              </w:rPr>
              <w:t xml:space="preserve">Občinski svet </w:t>
            </w:r>
            <w:r w:rsidR="00D95CD7">
              <w:rPr>
                <w:rFonts w:cs="Arial"/>
                <w:b/>
                <w:bCs/>
                <w:color w:val="000000"/>
                <w:szCs w:val="22"/>
              </w:rPr>
              <w:t>O</w:t>
            </w:r>
            <w:r>
              <w:rPr>
                <w:rFonts w:cs="Arial"/>
                <w:b/>
                <w:bCs/>
                <w:color w:val="000000"/>
                <w:szCs w:val="22"/>
              </w:rPr>
              <w:t>bčine Ribnica na P</w:t>
            </w:r>
            <w:r w:rsidR="000254E5">
              <w:rPr>
                <w:rFonts w:cs="Arial"/>
                <w:b/>
                <w:bCs/>
                <w:color w:val="000000"/>
                <w:szCs w:val="22"/>
              </w:rPr>
              <w:t xml:space="preserve">ohorju sprejme letni program </w:t>
            </w:r>
            <w:r>
              <w:rPr>
                <w:rFonts w:cs="Arial"/>
                <w:b/>
                <w:bCs/>
                <w:color w:val="000000"/>
                <w:szCs w:val="22"/>
              </w:rPr>
              <w:t>kultur</w:t>
            </w:r>
            <w:r w:rsidR="000254E5">
              <w:rPr>
                <w:rFonts w:cs="Arial"/>
                <w:b/>
                <w:bCs/>
                <w:color w:val="000000"/>
                <w:szCs w:val="22"/>
              </w:rPr>
              <w:t>e</w:t>
            </w:r>
            <w:r>
              <w:rPr>
                <w:rFonts w:cs="Arial"/>
                <w:b/>
                <w:bCs/>
                <w:color w:val="000000"/>
                <w:szCs w:val="22"/>
              </w:rPr>
              <w:t xml:space="preserve"> v Občini Ribnica na Pohorju za leto 20</w:t>
            </w:r>
            <w:r w:rsidR="00D95CD7">
              <w:rPr>
                <w:rFonts w:cs="Arial"/>
                <w:b/>
                <w:bCs/>
                <w:color w:val="000000"/>
                <w:szCs w:val="22"/>
              </w:rPr>
              <w:t>2</w:t>
            </w:r>
            <w:r w:rsidR="00396786">
              <w:rPr>
                <w:rFonts w:cs="Arial"/>
                <w:b/>
                <w:bCs/>
                <w:color w:val="000000"/>
                <w:szCs w:val="22"/>
              </w:rPr>
              <w:t>5</w:t>
            </w:r>
            <w:r>
              <w:rPr>
                <w:rFonts w:cs="Arial"/>
                <w:b/>
                <w:bCs/>
                <w:color w:val="000000"/>
                <w:szCs w:val="22"/>
              </w:rPr>
              <w:t>.</w:t>
            </w:r>
          </w:p>
          <w:p w:rsidR="00F8770D" w:rsidRDefault="00F8770D" w:rsidP="00C93FC5">
            <w:pPr>
              <w:tabs>
                <w:tab w:val="left" w:pos="1650"/>
              </w:tabs>
              <w:autoSpaceDE w:val="0"/>
              <w:autoSpaceDN w:val="0"/>
              <w:adjustRightInd w:val="0"/>
              <w:jc w:val="both"/>
              <w:rPr>
                <w:rFonts w:cs="Arial"/>
                <w:b/>
                <w:bCs/>
                <w:color w:val="000000"/>
                <w:szCs w:val="22"/>
              </w:rPr>
            </w:pPr>
          </w:p>
        </w:tc>
      </w:tr>
      <w:tr w:rsidR="0032651D" w:rsidTr="00F8770D">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PRAVNA PODLAGA:</w:t>
            </w:r>
          </w:p>
        </w:tc>
        <w:tc>
          <w:tcPr>
            <w:tcW w:w="6349" w:type="dxa"/>
          </w:tcPr>
          <w:p w:rsidR="00685CAB" w:rsidRPr="009A4271" w:rsidRDefault="00F8770D" w:rsidP="00B91127">
            <w:pPr>
              <w:tabs>
                <w:tab w:val="left" w:pos="1650"/>
              </w:tabs>
              <w:autoSpaceDE w:val="0"/>
              <w:autoSpaceDN w:val="0"/>
              <w:adjustRightInd w:val="0"/>
              <w:jc w:val="both"/>
              <w:rPr>
                <w:rFonts w:cs="Arial"/>
                <w:szCs w:val="20"/>
              </w:rPr>
            </w:pPr>
            <w:r w:rsidRPr="009331FA">
              <w:rPr>
                <w:rFonts w:ascii="ArialMT" w:hAnsi="ArialMT" w:cs="ArialMT"/>
                <w:szCs w:val="20"/>
              </w:rPr>
              <w:t xml:space="preserve">Zakon </w:t>
            </w:r>
            <w:r w:rsidRPr="009331FA">
              <w:rPr>
                <w:rFonts w:cs="Arial"/>
                <w:szCs w:val="20"/>
              </w:rPr>
              <w:t xml:space="preserve">o </w:t>
            </w:r>
            <w:r w:rsidRPr="009331FA">
              <w:rPr>
                <w:rFonts w:ascii="ArialMT" w:hAnsi="ArialMT" w:cs="ArialMT"/>
                <w:szCs w:val="20"/>
              </w:rPr>
              <w:t>uresničevanju javnega interesa za kulturo (</w:t>
            </w:r>
            <w:r w:rsidR="00685CAB">
              <w:rPr>
                <w:rFonts w:ascii="ArialMT" w:hAnsi="ArialMT" w:cs="ArialMT"/>
                <w:szCs w:val="20"/>
              </w:rPr>
              <w:t xml:space="preserve">ZUJIK, </w:t>
            </w:r>
            <w:r>
              <w:rPr>
                <w:rFonts w:cs="Arial"/>
                <w:szCs w:val="20"/>
              </w:rPr>
              <w:t>Ur.</w:t>
            </w:r>
            <w:r w:rsidRPr="009331FA">
              <w:rPr>
                <w:rFonts w:cs="Arial"/>
                <w:szCs w:val="20"/>
              </w:rPr>
              <w:t xml:space="preserve"> list RS, št.</w:t>
            </w:r>
            <w:r>
              <w:rPr>
                <w:rFonts w:cs="Arial"/>
                <w:szCs w:val="20"/>
              </w:rPr>
              <w:t xml:space="preserve"> </w:t>
            </w:r>
            <w:r w:rsidRPr="009331FA">
              <w:rPr>
                <w:rFonts w:cs="Arial"/>
                <w:szCs w:val="20"/>
              </w:rPr>
              <w:t xml:space="preserve">77/07 – </w:t>
            </w:r>
            <w:r>
              <w:rPr>
                <w:rFonts w:ascii="ArialMT" w:hAnsi="ArialMT" w:cs="ArialMT"/>
                <w:szCs w:val="20"/>
              </w:rPr>
              <w:t>UPB</w:t>
            </w:r>
            <w:r w:rsidRPr="009331FA">
              <w:rPr>
                <w:rFonts w:ascii="ArialMT" w:hAnsi="ArialMT" w:cs="ArialMT"/>
                <w:szCs w:val="20"/>
              </w:rPr>
              <w:t xml:space="preserve">, </w:t>
            </w:r>
            <w:r w:rsidRPr="009331FA">
              <w:rPr>
                <w:rFonts w:cs="Arial"/>
                <w:szCs w:val="20"/>
              </w:rPr>
              <w:t>56/08</w:t>
            </w:r>
            <w:r w:rsidR="00B91127">
              <w:rPr>
                <w:rFonts w:cs="Arial"/>
                <w:szCs w:val="20"/>
              </w:rPr>
              <w:t xml:space="preserve">, 4/10, 20/11, 111/13, 68/16, </w:t>
            </w:r>
            <w:r>
              <w:rPr>
                <w:rFonts w:cs="Arial"/>
                <w:szCs w:val="20"/>
              </w:rPr>
              <w:t>61/17</w:t>
            </w:r>
            <w:r w:rsidR="00B91127">
              <w:rPr>
                <w:rFonts w:cs="Arial"/>
                <w:szCs w:val="20"/>
              </w:rPr>
              <w:t xml:space="preserve">, 21/18 – </w:t>
            </w:r>
            <w:proofErr w:type="spellStart"/>
            <w:r w:rsidR="00B91127">
              <w:rPr>
                <w:rFonts w:cs="Arial"/>
                <w:szCs w:val="20"/>
              </w:rPr>
              <w:t>ZNOrg</w:t>
            </w:r>
            <w:proofErr w:type="spellEnd"/>
            <w:r w:rsidR="00B91127">
              <w:rPr>
                <w:rFonts w:cs="Arial"/>
                <w:szCs w:val="20"/>
              </w:rPr>
              <w:t xml:space="preserve">, 3/22 – </w:t>
            </w:r>
            <w:proofErr w:type="spellStart"/>
            <w:r w:rsidR="00B91127">
              <w:rPr>
                <w:rFonts w:cs="Arial"/>
                <w:szCs w:val="20"/>
              </w:rPr>
              <w:t>Zdeb</w:t>
            </w:r>
            <w:proofErr w:type="spellEnd"/>
            <w:r w:rsidR="00B91127">
              <w:rPr>
                <w:rFonts w:cs="Arial"/>
                <w:szCs w:val="20"/>
              </w:rPr>
              <w:t>)</w:t>
            </w:r>
            <w:r w:rsidR="00E46679">
              <w:rPr>
                <w:rFonts w:cs="Arial"/>
                <w:szCs w:val="20"/>
              </w:rPr>
              <w:t>, Proračun Občin</w:t>
            </w:r>
            <w:r w:rsidR="00D95CD7">
              <w:rPr>
                <w:rFonts w:cs="Arial"/>
                <w:szCs w:val="20"/>
              </w:rPr>
              <w:t>e Ribnica na Pohorju za leto 202</w:t>
            </w:r>
            <w:r w:rsidR="00396786">
              <w:rPr>
                <w:rFonts w:cs="Arial"/>
                <w:szCs w:val="20"/>
              </w:rPr>
              <w:t>5</w:t>
            </w:r>
          </w:p>
        </w:tc>
      </w:tr>
    </w:tbl>
    <w:p w:rsidR="001B0993" w:rsidRPr="00161F1B" w:rsidRDefault="001B0993" w:rsidP="001B0993">
      <w:pPr>
        <w:autoSpaceDE w:val="0"/>
        <w:autoSpaceDN w:val="0"/>
        <w:adjustRightInd w:val="0"/>
        <w:ind w:left="-22"/>
        <w:rPr>
          <w:rFonts w:cs="Arial"/>
          <w:bCs/>
          <w:color w:val="000000"/>
          <w:szCs w:val="22"/>
        </w:rPr>
      </w:pPr>
    </w:p>
    <w:p w:rsidR="009A4271" w:rsidRDefault="009A4271" w:rsidP="009A4271">
      <w:pPr>
        <w:tabs>
          <w:tab w:val="left" w:pos="1650"/>
        </w:tabs>
        <w:autoSpaceDE w:val="0"/>
        <w:autoSpaceDN w:val="0"/>
        <w:adjustRightInd w:val="0"/>
        <w:jc w:val="both"/>
        <w:rPr>
          <w:rFonts w:ascii="ArialMT" w:hAnsi="ArialMT" w:cs="ArialMT"/>
          <w:szCs w:val="20"/>
        </w:rPr>
      </w:pPr>
      <w:r w:rsidRPr="009A4271">
        <w:rPr>
          <w:rFonts w:ascii="ArialMT" w:hAnsi="ArialMT" w:cs="ArialMT"/>
          <w:b/>
          <w:szCs w:val="20"/>
        </w:rPr>
        <w:t>OBRAZLOŽITEV:</w:t>
      </w:r>
      <w:r>
        <w:rPr>
          <w:rFonts w:ascii="ArialMT" w:hAnsi="ArialMT" w:cs="ArialMT"/>
          <w:szCs w:val="20"/>
        </w:rPr>
        <w:t xml:space="preserve">  9. člen ZUJIK določa, da se javni interes za kulturo udejanja predvsem na podlagi:</w:t>
      </w:r>
    </w:p>
    <w:p w:rsidR="009A4271" w:rsidRPr="00A31656" w:rsidRDefault="009A4271" w:rsidP="009A4271">
      <w:pPr>
        <w:pStyle w:val="Odstavekseznama"/>
        <w:numPr>
          <w:ilvl w:val="0"/>
          <w:numId w:val="4"/>
        </w:numPr>
        <w:tabs>
          <w:tab w:val="left" w:pos="1650"/>
        </w:tabs>
        <w:autoSpaceDE w:val="0"/>
        <w:autoSpaceDN w:val="0"/>
        <w:adjustRightInd w:val="0"/>
        <w:jc w:val="both"/>
        <w:rPr>
          <w:rFonts w:cs="Arial"/>
          <w:bCs/>
          <w:color w:val="000000"/>
          <w:szCs w:val="22"/>
        </w:rPr>
      </w:pPr>
      <w:r w:rsidRPr="00685CAB">
        <w:rPr>
          <w:rFonts w:ascii="ArialMT" w:hAnsi="ArialMT" w:cs="ArialMT"/>
          <w:szCs w:val="20"/>
        </w:rPr>
        <w:t xml:space="preserve">letnih </w:t>
      </w:r>
      <w:r>
        <w:rPr>
          <w:rFonts w:ascii="ArialMT" w:hAnsi="ArialMT" w:cs="ArialMT"/>
          <w:szCs w:val="20"/>
        </w:rPr>
        <w:t xml:space="preserve"> izvedbenih načrtov nosilcev javnega interesa,</w:t>
      </w:r>
    </w:p>
    <w:p w:rsidR="009A4271" w:rsidRPr="00A31656" w:rsidRDefault="009A4271" w:rsidP="009A4271">
      <w:pPr>
        <w:pStyle w:val="Odstavekseznama"/>
        <w:numPr>
          <w:ilvl w:val="0"/>
          <w:numId w:val="4"/>
        </w:numPr>
        <w:tabs>
          <w:tab w:val="left" w:pos="1650"/>
        </w:tabs>
        <w:autoSpaceDE w:val="0"/>
        <w:autoSpaceDN w:val="0"/>
        <w:adjustRightInd w:val="0"/>
        <w:jc w:val="both"/>
        <w:rPr>
          <w:rFonts w:cs="Arial"/>
          <w:bCs/>
          <w:color w:val="000000"/>
          <w:szCs w:val="22"/>
        </w:rPr>
      </w:pPr>
      <w:r>
        <w:rPr>
          <w:rFonts w:ascii="ArialMT" w:hAnsi="ArialMT" w:cs="ArialMT"/>
          <w:szCs w:val="20"/>
        </w:rPr>
        <w:t>javnih razpisov in javnih pozivov za financiranje javnih kulturnih programov in kulturnih projektov,</w:t>
      </w:r>
    </w:p>
    <w:p w:rsidR="009A4271" w:rsidRPr="00A31656" w:rsidRDefault="009A4271" w:rsidP="009A4271">
      <w:pPr>
        <w:pStyle w:val="Odstavekseznama"/>
        <w:numPr>
          <w:ilvl w:val="0"/>
          <w:numId w:val="4"/>
        </w:numPr>
        <w:tabs>
          <w:tab w:val="left" w:pos="1650"/>
        </w:tabs>
        <w:autoSpaceDE w:val="0"/>
        <w:autoSpaceDN w:val="0"/>
        <w:adjustRightInd w:val="0"/>
        <w:jc w:val="both"/>
        <w:rPr>
          <w:rFonts w:cs="Arial"/>
          <w:bCs/>
          <w:color w:val="000000"/>
          <w:szCs w:val="22"/>
        </w:rPr>
      </w:pPr>
      <w:r>
        <w:rPr>
          <w:rFonts w:ascii="ArialMT" w:hAnsi="ArialMT" w:cs="ArialMT"/>
          <w:szCs w:val="20"/>
        </w:rPr>
        <w:t xml:space="preserve">aktov o ustanovitvi javnih zavodov, njihovih strateških načrtov in letnih programov dela, </w:t>
      </w:r>
    </w:p>
    <w:p w:rsidR="009A4271" w:rsidRPr="00A31656" w:rsidRDefault="009A4271" w:rsidP="009A4271">
      <w:pPr>
        <w:pStyle w:val="Odstavekseznama"/>
        <w:numPr>
          <w:ilvl w:val="0"/>
          <w:numId w:val="4"/>
        </w:numPr>
        <w:tabs>
          <w:tab w:val="left" w:pos="1650"/>
        </w:tabs>
        <w:autoSpaceDE w:val="0"/>
        <w:autoSpaceDN w:val="0"/>
        <w:adjustRightInd w:val="0"/>
        <w:jc w:val="both"/>
        <w:rPr>
          <w:rFonts w:cs="Arial"/>
          <w:bCs/>
          <w:color w:val="000000"/>
          <w:szCs w:val="22"/>
        </w:rPr>
      </w:pPr>
      <w:r>
        <w:rPr>
          <w:rFonts w:ascii="ArialMT" w:hAnsi="ArialMT" w:cs="ArialMT"/>
          <w:szCs w:val="20"/>
        </w:rPr>
        <w:t>javnih razpisov za oddajo javne kulturne infrastrukture,</w:t>
      </w:r>
    </w:p>
    <w:p w:rsidR="009A4271" w:rsidRPr="00A31656" w:rsidRDefault="009A4271" w:rsidP="009A4271">
      <w:pPr>
        <w:pStyle w:val="Odstavekseznama"/>
        <w:numPr>
          <w:ilvl w:val="0"/>
          <w:numId w:val="4"/>
        </w:numPr>
        <w:tabs>
          <w:tab w:val="left" w:pos="1650"/>
        </w:tabs>
        <w:autoSpaceDE w:val="0"/>
        <w:autoSpaceDN w:val="0"/>
        <w:adjustRightInd w:val="0"/>
        <w:jc w:val="both"/>
        <w:rPr>
          <w:rFonts w:cs="Arial"/>
          <w:bCs/>
          <w:color w:val="000000"/>
          <w:szCs w:val="22"/>
        </w:rPr>
      </w:pPr>
      <w:r>
        <w:rPr>
          <w:rFonts w:ascii="ArialMT" w:hAnsi="ArialMT" w:cs="ArialMT"/>
          <w:szCs w:val="20"/>
        </w:rPr>
        <w:t>upravnih odločb.</w:t>
      </w:r>
    </w:p>
    <w:p w:rsidR="009A4271" w:rsidRDefault="009A4271" w:rsidP="009A4271">
      <w:pPr>
        <w:tabs>
          <w:tab w:val="left" w:pos="1650"/>
        </w:tabs>
        <w:autoSpaceDE w:val="0"/>
        <w:autoSpaceDN w:val="0"/>
        <w:adjustRightInd w:val="0"/>
        <w:jc w:val="both"/>
        <w:rPr>
          <w:rFonts w:ascii="ArialMT" w:hAnsi="ArialMT" w:cs="ArialMT"/>
          <w:szCs w:val="20"/>
        </w:rPr>
      </w:pPr>
    </w:p>
    <w:p w:rsidR="009A4271" w:rsidRDefault="009A4271" w:rsidP="009A4271">
      <w:pPr>
        <w:tabs>
          <w:tab w:val="left" w:pos="1650"/>
        </w:tabs>
        <w:autoSpaceDE w:val="0"/>
        <w:autoSpaceDN w:val="0"/>
        <w:adjustRightInd w:val="0"/>
        <w:jc w:val="both"/>
        <w:rPr>
          <w:rFonts w:ascii="ArialMT" w:hAnsi="ArialMT" w:cs="ArialMT"/>
          <w:szCs w:val="20"/>
        </w:rPr>
      </w:pPr>
      <w:r>
        <w:rPr>
          <w:rFonts w:ascii="ArialMT" w:hAnsi="ArialMT" w:cs="ArialMT"/>
          <w:szCs w:val="20"/>
        </w:rPr>
        <w:t xml:space="preserve">Letni program kulture praviloma izhaja iz obveznosti, ki jih občini nalaga Nacionalni program kulture, ZUJIK ter sprejet proračun občine za leto, za katerega se pripravlja letni program kulture.  Letni program kulture pomeni vsebinsko razporeditev in utemeljitev sredstev, ki so za kulturo določena s proračunom, hkrati pa letni program kulture določi oblike in način uresničevanja programov in projektov oz. določi, katere programe bo izvajala sama občina, katere javni zavodi, katerih soustanoviteljica je občina in katere programe drugih izvajalcev bo sofinancirala kot programe v interesu občine. </w:t>
      </w:r>
    </w:p>
    <w:p w:rsidR="009A4271" w:rsidRDefault="009A4271" w:rsidP="009A4271">
      <w:pPr>
        <w:tabs>
          <w:tab w:val="left" w:pos="1650"/>
        </w:tabs>
        <w:autoSpaceDE w:val="0"/>
        <w:autoSpaceDN w:val="0"/>
        <w:adjustRightInd w:val="0"/>
        <w:jc w:val="both"/>
        <w:rPr>
          <w:rFonts w:ascii="ArialMT" w:hAnsi="ArialMT" w:cs="ArialMT"/>
          <w:szCs w:val="20"/>
        </w:rPr>
      </w:pPr>
    </w:p>
    <w:p w:rsidR="001B0993" w:rsidRDefault="009A4271" w:rsidP="009A4271">
      <w:pPr>
        <w:autoSpaceDE w:val="0"/>
        <w:autoSpaceDN w:val="0"/>
        <w:adjustRightInd w:val="0"/>
        <w:rPr>
          <w:rFonts w:ascii="ArialMT" w:hAnsi="ArialMT" w:cs="ArialMT"/>
          <w:szCs w:val="20"/>
        </w:rPr>
      </w:pPr>
      <w:r>
        <w:rPr>
          <w:rFonts w:ascii="ArialMT" w:hAnsi="ArialMT" w:cs="ArialMT"/>
          <w:szCs w:val="20"/>
        </w:rPr>
        <w:t xml:space="preserve">Cilj letnega programa kulture je čim višja </w:t>
      </w:r>
      <w:r w:rsidR="00396786">
        <w:rPr>
          <w:rFonts w:ascii="ArialMT" w:hAnsi="ArialMT" w:cs="ArialMT"/>
          <w:szCs w:val="20"/>
        </w:rPr>
        <w:t xml:space="preserve">kakovostna raven in raznolikost </w:t>
      </w:r>
      <w:r>
        <w:rPr>
          <w:rFonts w:ascii="ArialMT" w:hAnsi="ArialMT" w:cs="ArialMT"/>
          <w:szCs w:val="20"/>
        </w:rPr>
        <w:t>kulturnih programov in je podlaga za izvedbo razpisa za sofinanciranje kulturnih programov v Občini Ribnica na Pohorju za leto 20</w:t>
      </w:r>
      <w:r w:rsidR="00D95CD7">
        <w:rPr>
          <w:rFonts w:ascii="ArialMT" w:hAnsi="ArialMT" w:cs="ArialMT"/>
          <w:szCs w:val="20"/>
        </w:rPr>
        <w:t>2</w:t>
      </w:r>
      <w:r w:rsidR="00396786">
        <w:rPr>
          <w:rFonts w:ascii="ArialMT" w:hAnsi="ArialMT" w:cs="ArialMT"/>
          <w:szCs w:val="20"/>
        </w:rPr>
        <w:t>5.</w:t>
      </w:r>
      <w:bookmarkStart w:id="0" w:name="_GoBack"/>
      <w:bookmarkEnd w:id="0"/>
    </w:p>
    <w:p w:rsidR="009A4271" w:rsidRPr="00161F1B" w:rsidRDefault="009A4271" w:rsidP="009A4271">
      <w:pPr>
        <w:autoSpaceDE w:val="0"/>
        <w:autoSpaceDN w:val="0"/>
        <w:adjustRightInd w:val="0"/>
        <w:rPr>
          <w:rFonts w:cs="Arial"/>
          <w:color w:val="000000"/>
          <w:szCs w:val="22"/>
        </w:rPr>
      </w:pPr>
    </w:p>
    <w:p w:rsidR="001B0993" w:rsidRDefault="001B0993" w:rsidP="001B0993">
      <w:pPr>
        <w:tabs>
          <w:tab w:val="left" w:pos="3410"/>
        </w:tabs>
        <w:autoSpaceDE w:val="0"/>
        <w:autoSpaceDN w:val="0"/>
        <w:adjustRightInd w:val="0"/>
        <w:rPr>
          <w:rFonts w:cs="Arial"/>
          <w:color w:val="000000"/>
          <w:szCs w:val="22"/>
        </w:rPr>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r w:rsidR="00317A29">
        <w:rPr>
          <w:rFonts w:cs="Arial"/>
          <w:color w:val="000000"/>
          <w:szCs w:val="22"/>
        </w:rPr>
        <w:tab/>
      </w:r>
      <w:r w:rsidR="00317A29">
        <w:rPr>
          <w:rFonts w:cs="Arial"/>
          <w:color w:val="000000"/>
          <w:szCs w:val="22"/>
        </w:rPr>
        <w:tab/>
        <w:t>Srečko GEČ</w:t>
      </w:r>
    </w:p>
    <w:p w:rsidR="00317A29" w:rsidRPr="00161F1B" w:rsidRDefault="00317A29" w:rsidP="001B0993">
      <w:pPr>
        <w:tabs>
          <w:tab w:val="left" w:pos="3410"/>
        </w:tabs>
        <w:autoSpaceDE w:val="0"/>
        <w:autoSpaceDN w:val="0"/>
        <w:adjustRightInd w:val="0"/>
        <w:rPr>
          <w:rFonts w:cs="Arial"/>
          <w:color w:val="000000"/>
          <w:szCs w:val="22"/>
        </w:rPr>
      </w:pP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 xml:space="preserve">   ŽUPAN </w:t>
      </w:r>
    </w:p>
    <w:p w:rsidR="001B0993" w:rsidRPr="00161F1B" w:rsidRDefault="001B0993" w:rsidP="009A4271">
      <w:pPr>
        <w:tabs>
          <w:tab w:val="left" w:pos="3410"/>
        </w:tabs>
        <w:autoSpaceDE w:val="0"/>
        <w:autoSpaceDN w:val="0"/>
        <w:adjustRightInd w:val="0"/>
        <w:rPr>
          <w:rFonts w:cs="Arial"/>
          <w:color w:val="000000"/>
          <w:szCs w:val="22"/>
        </w:rPr>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p>
    <w:sectPr w:rsidR="001B0993" w:rsidRPr="00161F1B" w:rsidSect="00B24E4D">
      <w:pgSz w:w="11906" w:h="16838"/>
      <w:pgMar w:top="1021" w:right="1418"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38833BC5"/>
    <w:multiLevelType w:val="hybridMultilevel"/>
    <w:tmpl w:val="77CC4C20"/>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254E5"/>
    <w:rsid w:val="00051048"/>
    <w:rsid w:val="00140F67"/>
    <w:rsid w:val="00161A3D"/>
    <w:rsid w:val="00161F1B"/>
    <w:rsid w:val="001B0993"/>
    <w:rsid w:val="001F78B9"/>
    <w:rsid w:val="00317A29"/>
    <w:rsid w:val="0032651D"/>
    <w:rsid w:val="00396786"/>
    <w:rsid w:val="003D4472"/>
    <w:rsid w:val="003F1CEE"/>
    <w:rsid w:val="00480E9C"/>
    <w:rsid w:val="0051375E"/>
    <w:rsid w:val="005C3725"/>
    <w:rsid w:val="00685CAB"/>
    <w:rsid w:val="006874C8"/>
    <w:rsid w:val="00694016"/>
    <w:rsid w:val="006E242B"/>
    <w:rsid w:val="00743CDF"/>
    <w:rsid w:val="00807B7C"/>
    <w:rsid w:val="00937A74"/>
    <w:rsid w:val="009A4271"/>
    <w:rsid w:val="00A31656"/>
    <w:rsid w:val="00AD5E4A"/>
    <w:rsid w:val="00B24E4D"/>
    <w:rsid w:val="00B91127"/>
    <w:rsid w:val="00C406D8"/>
    <w:rsid w:val="00C93FC5"/>
    <w:rsid w:val="00D95CD7"/>
    <w:rsid w:val="00E37853"/>
    <w:rsid w:val="00E411B6"/>
    <w:rsid w:val="00E46679"/>
    <w:rsid w:val="00F84D9E"/>
    <w:rsid w:val="00F877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table" w:styleId="Tabelamrea">
    <w:name w:val="Table Grid"/>
    <w:basedOn w:val="Navadnatabela"/>
    <w:uiPriority w:val="39"/>
    <w:rsid w:val="00326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685C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301</Words>
  <Characters>1719</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9</cp:revision>
  <cp:lastPrinted>2019-01-25T07:07:00Z</cp:lastPrinted>
  <dcterms:created xsi:type="dcterms:W3CDTF">2020-01-06T13:10:00Z</dcterms:created>
  <dcterms:modified xsi:type="dcterms:W3CDTF">2024-12-06T11:43:00Z</dcterms:modified>
</cp:coreProperties>
</file>