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7A42F" w14:textId="4F1B78EC" w:rsidR="0059190A" w:rsidRDefault="007C58A5" w:rsidP="003F2F51">
      <w:pPr>
        <w:pStyle w:val="Brezrazmikov"/>
        <w:jc w:val="both"/>
      </w:pPr>
      <w:r>
        <w:t>SVE</w:t>
      </w:r>
      <w:r w:rsidR="00C33A45">
        <w:t>T ZAVODA KOROŠKE LEKARNE</w:t>
      </w:r>
    </w:p>
    <w:p w14:paraId="0E423FDD" w14:textId="77777777" w:rsidR="00C33A45" w:rsidRDefault="00C33A45" w:rsidP="003F2F51">
      <w:pPr>
        <w:pStyle w:val="Brezrazmikov"/>
        <w:jc w:val="both"/>
      </w:pPr>
    </w:p>
    <w:p w14:paraId="65CE1251" w14:textId="5DD30F06" w:rsidR="00C33A45" w:rsidRDefault="004A6FF6" w:rsidP="003F2F51">
      <w:pPr>
        <w:pStyle w:val="Brezrazmikov"/>
        <w:jc w:val="both"/>
      </w:pPr>
      <w:r>
        <w:t>Datum: 9.4.2025</w:t>
      </w:r>
    </w:p>
    <w:p w14:paraId="2B020E33" w14:textId="77777777" w:rsidR="004A6FF6" w:rsidRDefault="004A6FF6" w:rsidP="003F2F51">
      <w:pPr>
        <w:pStyle w:val="Brezrazmikov"/>
        <w:jc w:val="both"/>
      </w:pPr>
    </w:p>
    <w:p w14:paraId="36679501" w14:textId="51C82B73" w:rsidR="004A6FF6" w:rsidRDefault="00B70580" w:rsidP="003F2F51">
      <w:pPr>
        <w:pStyle w:val="Brezrazmikov"/>
        <w:jc w:val="both"/>
      </w:pPr>
      <w:r>
        <w:t xml:space="preserve">Svet zavoda Koroške lekarne je na 26. seji, ki je potekala </w:t>
      </w:r>
      <w:r w:rsidR="003570AE">
        <w:t>26.2.2025 sprejel naslednje sklepe:</w:t>
      </w:r>
    </w:p>
    <w:p w14:paraId="019CC61B" w14:textId="77777777" w:rsidR="003570AE" w:rsidRDefault="003570AE" w:rsidP="003F2F51">
      <w:pPr>
        <w:pStyle w:val="Brezrazmikov"/>
        <w:jc w:val="both"/>
      </w:pPr>
    </w:p>
    <w:p w14:paraId="6DB22627" w14:textId="77777777" w:rsidR="002C5496" w:rsidRPr="002C5496" w:rsidRDefault="002C5496" w:rsidP="00966628">
      <w:pPr>
        <w:pStyle w:val="Brezrazmikov"/>
        <w:jc w:val="both"/>
      </w:pPr>
      <w:r w:rsidRPr="002C5496">
        <w:rPr>
          <w:b/>
          <w:bCs/>
        </w:rPr>
        <w:t>SKLEP  26/2-1</w:t>
      </w:r>
      <w:r w:rsidRPr="002C5496">
        <w:t> </w:t>
      </w:r>
    </w:p>
    <w:p w14:paraId="666E9968" w14:textId="77777777" w:rsidR="002C5496" w:rsidRDefault="002C5496" w:rsidP="00966628">
      <w:pPr>
        <w:pStyle w:val="Brezrazmikov"/>
        <w:jc w:val="both"/>
      </w:pPr>
      <w:r w:rsidRPr="002C5496">
        <w:rPr>
          <w:b/>
          <w:bCs/>
        </w:rPr>
        <w:t>Svet zavoda je obravnaval in s predlaganimi popravki sprejel Letno poročilo Koroške lekarne za leto 2024.</w:t>
      </w:r>
      <w:r w:rsidRPr="002C5496">
        <w:t> </w:t>
      </w:r>
    </w:p>
    <w:p w14:paraId="4B4EAC6A" w14:textId="77777777" w:rsidR="002C5496" w:rsidRDefault="002C5496" w:rsidP="00966628">
      <w:pPr>
        <w:pStyle w:val="Brezrazmikov"/>
        <w:jc w:val="both"/>
      </w:pPr>
    </w:p>
    <w:p w14:paraId="5275B317" w14:textId="77777777" w:rsidR="002B7495" w:rsidRPr="002B7495" w:rsidRDefault="002B7495" w:rsidP="00F24618">
      <w:pPr>
        <w:pStyle w:val="Brezrazmikov"/>
        <w:jc w:val="both"/>
      </w:pPr>
      <w:r w:rsidRPr="002B7495">
        <w:rPr>
          <w:b/>
          <w:bCs/>
        </w:rPr>
        <w:t>SKLEP  26/2-2</w:t>
      </w:r>
      <w:r w:rsidRPr="002B7495">
        <w:t> </w:t>
      </w:r>
    </w:p>
    <w:p w14:paraId="086466AE" w14:textId="77777777" w:rsidR="002B7495" w:rsidRDefault="002B7495" w:rsidP="00F24618">
      <w:pPr>
        <w:pStyle w:val="Brezrazmikov"/>
        <w:jc w:val="both"/>
      </w:pPr>
      <w:r w:rsidRPr="002B7495">
        <w:rPr>
          <w:b/>
          <w:bCs/>
        </w:rPr>
        <w:t>V skladu z 9. točko 58. člena  Zakona o izvrševanju proračunov RS za leti 2024 in 2025 in Odlokom o ustanovitvi javnega zavoda Koroška lekarna, je potrebno sprejeto Letno poročilo za leto 2024 posredovati  v soglasje Svetu Koroške regije.</w:t>
      </w:r>
      <w:r w:rsidRPr="002B7495">
        <w:t> </w:t>
      </w:r>
    </w:p>
    <w:p w14:paraId="56B3C6CB" w14:textId="77777777" w:rsidR="008030EE" w:rsidRDefault="008030EE" w:rsidP="00F24618">
      <w:pPr>
        <w:pStyle w:val="Brezrazmikov"/>
        <w:jc w:val="both"/>
      </w:pPr>
    </w:p>
    <w:p w14:paraId="07E14556" w14:textId="77777777" w:rsidR="008030EE" w:rsidRPr="008030EE" w:rsidRDefault="008030EE" w:rsidP="00F24618">
      <w:pPr>
        <w:pStyle w:val="Brezrazmikov"/>
        <w:jc w:val="both"/>
      </w:pPr>
      <w:r w:rsidRPr="008030EE">
        <w:rPr>
          <w:b/>
          <w:bCs/>
        </w:rPr>
        <w:t>SKLEP  26/2-3</w:t>
      </w:r>
      <w:r w:rsidRPr="008030EE">
        <w:t> </w:t>
      </w:r>
    </w:p>
    <w:p w14:paraId="682DA265" w14:textId="77777777" w:rsidR="008030EE" w:rsidRPr="008030EE" w:rsidRDefault="008030EE" w:rsidP="00F24618">
      <w:pPr>
        <w:pStyle w:val="Brezrazmikov"/>
        <w:jc w:val="both"/>
      </w:pPr>
      <w:r w:rsidRPr="008030EE">
        <w:rPr>
          <w:b/>
          <w:bCs/>
        </w:rPr>
        <w:t>Svet zavoda predlaga ustanoviteljicam, da se ob upoštevanju 38. člena ZLD-1 (Ur.l. RS, št. </w:t>
      </w:r>
      <w:r w:rsidRPr="008030EE">
        <w:rPr>
          <w:b/>
          <w:bCs/>
          <w:u w:val="single"/>
        </w:rPr>
        <w:t xml:space="preserve"> </w:t>
      </w:r>
      <w:r w:rsidRPr="008030EE">
        <w:rPr>
          <w:b/>
          <w:bCs/>
        </w:rPr>
        <w:t>85/16, 77/17, 73/19, 173/20 - odl. US, 186/21, 112/24) del presežka prihodkov nad odhodki, v višini 272.515 €, vrne ustanoviteljicam.</w:t>
      </w:r>
      <w:r w:rsidRPr="008030EE">
        <w:t> </w:t>
      </w:r>
    </w:p>
    <w:p w14:paraId="39BBF8B3" w14:textId="77777777" w:rsidR="008030EE" w:rsidRPr="008030EE" w:rsidRDefault="008030EE" w:rsidP="00F24618">
      <w:pPr>
        <w:pStyle w:val="Brezrazmikov"/>
        <w:jc w:val="both"/>
      </w:pPr>
      <w:r w:rsidRPr="008030EE">
        <w:t> </w:t>
      </w:r>
    </w:p>
    <w:p w14:paraId="7B40B61A" w14:textId="77777777" w:rsidR="008030EE" w:rsidRDefault="008030EE" w:rsidP="00F24618">
      <w:pPr>
        <w:pStyle w:val="Brezrazmikov"/>
        <w:jc w:val="both"/>
      </w:pPr>
      <w:r w:rsidRPr="008030EE">
        <w:rPr>
          <w:b/>
          <w:bCs/>
        </w:rPr>
        <w:t>Po prejetem soglasju s strani Sveta Koroške regije k Letnemu poročilu za leto 2024 se del presežka prihodkov nad odhodki za leto 2024 v višini 272.515 € nakaže ustanoviteljicam. Ustanoviteljice smejo ta sredstva porabiti izključno za izvajanje zdravstvene dejavnosti.</w:t>
      </w:r>
      <w:r w:rsidRPr="008030EE">
        <w:t> </w:t>
      </w:r>
    </w:p>
    <w:p w14:paraId="52C494FE" w14:textId="77777777" w:rsidR="005C78EB" w:rsidRDefault="005C78EB" w:rsidP="00F24618">
      <w:pPr>
        <w:pStyle w:val="Brezrazmikov"/>
        <w:jc w:val="both"/>
      </w:pPr>
    </w:p>
    <w:p w14:paraId="35C5A078" w14:textId="77777777" w:rsidR="00F24618" w:rsidRPr="00F24618" w:rsidRDefault="00F24618" w:rsidP="00F24618">
      <w:pPr>
        <w:pStyle w:val="Brezrazmikov"/>
        <w:jc w:val="both"/>
      </w:pPr>
      <w:r w:rsidRPr="00F24618">
        <w:rPr>
          <w:b/>
          <w:bCs/>
        </w:rPr>
        <w:t>SKLEP 26/4</w:t>
      </w:r>
      <w:r w:rsidRPr="00F24618">
        <w:t> </w:t>
      </w:r>
    </w:p>
    <w:p w14:paraId="79A9FDBF" w14:textId="77777777" w:rsidR="00F24618" w:rsidRPr="00F24618" w:rsidRDefault="00F24618" w:rsidP="00F24618">
      <w:pPr>
        <w:pStyle w:val="Brezrazmikov"/>
        <w:jc w:val="both"/>
      </w:pPr>
      <w:r w:rsidRPr="00F24618">
        <w:rPr>
          <w:b/>
          <w:bCs/>
        </w:rPr>
        <w:t>Na podlagi ovrednotenih meril skladno s Pravilnikom o merilih za ugotavljanje delovne uspešnosti direktorjev v osebah javnega prava s področja zdravstva (Ur.l. RS, št. 33/21, 95/24) pripada direktorici Dragici Nabernik 2.080,78 € oziroma 5 % mase osnovnih plač za leto 2024.  </w:t>
      </w:r>
      <w:r w:rsidRPr="00F24618">
        <w:t> </w:t>
      </w:r>
    </w:p>
    <w:p w14:paraId="097886A5" w14:textId="77777777" w:rsidR="00F24618" w:rsidRPr="00F24618" w:rsidRDefault="00F24618" w:rsidP="00F24618">
      <w:pPr>
        <w:pStyle w:val="Brezrazmikov"/>
        <w:jc w:val="both"/>
      </w:pPr>
      <w:r w:rsidRPr="00F24618">
        <w:t> </w:t>
      </w:r>
    </w:p>
    <w:p w14:paraId="6FD21DF6" w14:textId="77777777" w:rsidR="00F24618" w:rsidRPr="00F24618" w:rsidRDefault="00F24618" w:rsidP="00F24618">
      <w:pPr>
        <w:pStyle w:val="Brezrazmikov"/>
        <w:jc w:val="both"/>
      </w:pPr>
      <w:r w:rsidRPr="00F24618">
        <w:rPr>
          <w:b/>
          <w:bCs/>
        </w:rPr>
        <w:t>Pred izplačilom delovne uspešnosti je potrebno pridobiti soglasje Sveta zavoda Koroške regije in Ministrstva za zdravje.</w:t>
      </w:r>
      <w:r w:rsidRPr="00F24618">
        <w:t>   </w:t>
      </w:r>
    </w:p>
    <w:p w14:paraId="184F5906" w14:textId="77777777" w:rsidR="005C78EB" w:rsidRPr="008030EE" w:rsidRDefault="005C78EB" w:rsidP="008030EE">
      <w:pPr>
        <w:pStyle w:val="Brezrazmikov"/>
      </w:pPr>
    </w:p>
    <w:p w14:paraId="6CBE4F8A" w14:textId="18772889" w:rsidR="008030EE" w:rsidRPr="002B7495" w:rsidRDefault="00F24618" w:rsidP="00966628">
      <w:pPr>
        <w:pStyle w:val="Brezrazmikov"/>
        <w:jc w:val="both"/>
      </w:pPr>
      <w:r>
        <w:t>Svet zavoda Koroške lekarne je na 2</w:t>
      </w:r>
      <w:r>
        <w:t>7</w:t>
      </w:r>
      <w:r>
        <w:t xml:space="preserve">. seji, ki je potekala </w:t>
      </w:r>
      <w:r>
        <w:t>8</w:t>
      </w:r>
      <w:r>
        <w:t>.</w:t>
      </w:r>
      <w:r>
        <w:t>4</w:t>
      </w:r>
      <w:r>
        <w:t>.2025 sprejel naslednje sklepe:</w:t>
      </w:r>
    </w:p>
    <w:p w14:paraId="4480C57E" w14:textId="77777777" w:rsidR="002C5496" w:rsidRPr="002C5496" w:rsidRDefault="002C5496" w:rsidP="002C5496">
      <w:pPr>
        <w:pStyle w:val="Brezrazmikov"/>
      </w:pPr>
    </w:p>
    <w:p w14:paraId="2990D738" w14:textId="3A5D6547" w:rsidR="005E124A" w:rsidRDefault="67867BA8" w:rsidP="51EC6E87">
      <w:pPr>
        <w:jc w:val="both"/>
        <w:rPr>
          <w:rFonts w:eastAsia="Calibri Light" w:cs="Calibri Light"/>
          <w:b/>
          <w:bCs/>
          <w:color w:val="000000" w:themeColor="text1"/>
        </w:rPr>
      </w:pPr>
      <w:r w:rsidRPr="51EC6E87">
        <w:rPr>
          <w:rFonts w:eastAsia="Calibri Light" w:cs="Calibri Light"/>
          <w:b/>
          <w:bCs/>
          <w:color w:val="000000" w:themeColor="text1"/>
        </w:rPr>
        <w:t>SKLEP 27/</w:t>
      </w:r>
      <w:r w:rsidR="0FB5FEBD" w:rsidRPr="51EC6E87">
        <w:rPr>
          <w:rFonts w:eastAsia="Calibri Light" w:cs="Calibri Light"/>
          <w:b/>
          <w:bCs/>
          <w:color w:val="000000" w:themeColor="text1"/>
        </w:rPr>
        <w:t>2</w:t>
      </w:r>
      <w:r w:rsidRPr="51EC6E87">
        <w:rPr>
          <w:rFonts w:eastAsia="Calibri Light" w:cs="Calibri Light"/>
          <w:b/>
          <w:bCs/>
          <w:color w:val="000000" w:themeColor="text1"/>
        </w:rPr>
        <w:t>-</w:t>
      </w:r>
      <w:r w:rsidR="2CD1A7F1" w:rsidRPr="51EC6E87">
        <w:rPr>
          <w:rFonts w:eastAsia="Calibri Light" w:cs="Calibri Light"/>
          <w:b/>
          <w:bCs/>
          <w:color w:val="000000" w:themeColor="text1"/>
        </w:rPr>
        <w:t>1</w:t>
      </w:r>
    </w:p>
    <w:p w14:paraId="50829A85" w14:textId="7A816021" w:rsidR="005E124A" w:rsidRDefault="67867BA8" w:rsidP="3089C4A2">
      <w:pPr>
        <w:jc w:val="both"/>
        <w:rPr>
          <w:rFonts w:eastAsia="Calibri Light" w:cs="Calibri Light"/>
          <w:color w:val="000000" w:themeColor="text1"/>
        </w:rPr>
      </w:pPr>
      <w:r w:rsidRPr="3089C4A2">
        <w:rPr>
          <w:rFonts w:eastAsia="Calibri Light" w:cs="Calibri Light"/>
          <w:b/>
          <w:bCs/>
          <w:color w:val="000000" w:themeColor="text1"/>
        </w:rPr>
        <w:t xml:space="preserve">Svet zavoda je obravnaval </w:t>
      </w:r>
      <w:r w:rsidR="008C4399">
        <w:rPr>
          <w:rFonts w:eastAsia="Calibri Light" w:cs="Calibri Light"/>
          <w:b/>
          <w:bCs/>
          <w:color w:val="000000" w:themeColor="text1"/>
        </w:rPr>
        <w:t>in</w:t>
      </w:r>
      <w:r w:rsidR="004E4096">
        <w:rPr>
          <w:rFonts w:eastAsia="Calibri Light" w:cs="Calibri Light"/>
          <w:b/>
          <w:bCs/>
          <w:color w:val="000000" w:themeColor="text1"/>
        </w:rPr>
        <w:t xml:space="preserve"> </w:t>
      </w:r>
      <w:r w:rsidR="008C4399">
        <w:rPr>
          <w:rFonts w:eastAsia="Calibri Light" w:cs="Calibri Light"/>
          <w:b/>
          <w:bCs/>
          <w:color w:val="000000" w:themeColor="text1"/>
        </w:rPr>
        <w:t>s</w:t>
      </w:r>
      <w:r w:rsidR="008E1275">
        <w:rPr>
          <w:rFonts w:eastAsia="Calibri Light" w:cs="Calibri Light"/>
          <w:b/>
          <w:bCs/>
          <w:color w:val="000000" w:themeColor="text1"/>
        </w:rPr>
        <w:t xml:space="preserve"> pripombami </w:t>
      </w:r>
      <w:r w:rsidR="008C4399">
        <w:rPr>
          <w:rFonts w:eastAsia="Calibri Light" w:cs="Calibri Light"/>
          <w:b/>
          <w:bCs/>
          <w:color w:val="000000" w:themeColor="text1"/>
        </w:rPr>
        <w:t>ter</w:t>
      </w:r>
      <w:r w:rsidR="008E1275">
        <w:rPr>
          <w:rFonts w:eastAsia="Calibri Light" w:cs="Calibri Light"/>
          <w:b/>
          <w:bCs/>
          <w:color w:val="000000" w:themeColor="text1"/>
        </w:rPr>
        <w:t xml:space="preserve"> dopolnitvami</w:t>
      </w:r>
      <w:r w:rsidRPr="3089C4A2">
        <w:rPr>
          <w:rFonts w:eastAsia="Calibri Light" w:cs="Calibri Light"/>
          <w:b/>
          <w:bCs/>
          <w:color w:val="000000" w:themeColor="text1"/>
        </w:rPr>
        <w:t xml:space="preserve"> sprejel Program dela in finančni načrt za leto 2025.</w:t>
      </w:r>
    </w:p>
    <w:p w14:paraId="7FAC565E" w14:textId="2F75777F" w:rsidR="005E124A" w:rsidRDefault="005E124A" w:rsidP="3089C4A2">
      <w:pPr>
        <w:pStyle w:val="Brezrazmikov"/>
        <w:rPr>
          <w:rFonts w:ascii="Aptos" w:eastAsia="Aptos" w:hAnsi="Aptos" w:cs="Aptos"/>
          <w:color w:val="000000" w:themeColor="text1"/>
          <w:sz w:val="24"/>
          <w:szCs w:val="24"/>
        </w:rPr>
      </w:pPr>
    </w:p>
    <w:p w14:paraId="61C861CB" w14:textId="74CF461F" w:rsidR="005E124A" w:rsidRDefault="67867BA8" w:rsidP="51EC6E87">
      <w:pPr>
        <w:jc w:val="both"/>
        <w:rPr>
          <w:rFonts w:eastAsia="Calibri Light" w:cs="Calibri Light"/>
          <w:b/>
          <w:bCs/>
          <w:color w:val="000000" w:themeColor="text1"/>
        </w:rPr>
      </w:pPr>
      <w:r w:rsidRPr="51EC6E87">
        <w:rPr>
          <w:rFonts w:eastAsia="Calibri Light" w:cs="Calibri Light"/>
          <w:b/>
          <w:bCs/>
          <w:color w:val="000000" w:themeColor="text1"/>
        </w:rPr>
        <w:t>SKLEP 27/</w:t>
      </w:r>
      <w:r w:rsidR="642E43BE" w:rsidRPr="51EC6E87">
        <w:rPr>
          <w:rFonts w:eastAsia="Calibri Light" w:cs="Calibri Light"/>
          <w:b/>
          <w:bCs/>
          <w:color w:val="000000" w:themeColor="text1"/>
        </w:rPr>
        <w:t>2</w:t>
      </w:r>
      <w:r w:rsidRPr="51EC6E87">
        <w:rPr>
          <w:rFonts w:eastAsia="Calibri Light" w:cs="Calibri Light"/>
          <w:b/>
          <w:bCs/>
          <w:color w:val="000000" w:themeColor="text1"/>
        </w:rPr>
        <w:t>-</w:t>
      </w:r>
      <w:r w:rsidR="1DB874F4" w:rsidRPr="51EC6E87">
        <w:rPr>
          <w:rFonts w:eastAsia="Calibri Light" w:cs="Calibri Light"/>
          <w:b/>
          <w:bCs/>
          <w:color w:val="000000" w:themeColor="text1"/>
        </w:rPr>
        <w:t>3</w:t>
      </w:r>
    </w:p>
    <w:p w14:paraId="14B3D1E6" w14:textId="589BC4B9" w:rsidR="005E124A" w:rsidRDefault="67867BA8" w:rsidP="3089C4A2">
      <w:pPr>
        <w:jc w:val="both"/>
        <w:rPr>
          <w:rFonts w:eastAsia="Calibri Light" w:cs="Calibri Light"/>
          <w:b/>
          <w:bCs/>
          <w:color w:val="000000" w:themeColor="text1"/>
        </w:rPr>
      </w:pPr>
      <w:r w:rsidRPr="3089C4A2">
        <w:rPr>
          <w:rFonts w:eastAsia="Calibri Light" w:cs="Calibri Light"/>
          <w:b/>
          <w:bCs/>
          <w:color w:val="000000" w:themeColor="text1"/>
        </w:rPr>
        <w:t xml:space="preserve">Na podlagi 8. odstavka 58. </w:t>
      </w:r>
      <w:r w:rsidR="2395B166" w:rsidRPr="3D3FCBF7">
        <w:rPr>
          <w:rFonts w:eastAsia="Calibri Light" w:cs="Calibri Light"/>
          <w:b/>
          <w:bCs/>
          <w:color w:val="000000" w:themeColor="text1"/>
        </w:rPr>
        <w:t>č</w:t>
      </w:r>
      <w:r w:rsidRPr="3089C4A2">
        <w:rPr>
          <w:rFonts w:eastAsia="Calibri Light" w:cs="Calibri Light"/>
          <w:b/>
          <w:bCs/>
          <w:color w:val="000000" w:themeColor="text1"/>
        </w:rPr>
        <w:t>lena Zakona o izvrševanju proračunov RS za leti 2025 in 2026 ter 14. člen</w:t>
      </w:r>
      <w:r w:rsidR="00F278B7">
        <w:rPr>
          <w:rFonts w:eastAsia="Calibri Light" w:cs="Calibri Light"/>
          <w:b/>
          <w:bCs/>
          <w:color w:val="000000" w:themeColor="text1"/>
        </w:rPr>
        <w:t>a</w:t>
      </w:r>
      <w:r w:rsidRPr="3089C4A2">
        <w:rPr>
          <w:rFonts w:eastAsia="Calibri Light" w:cs="Calibri Light"/>
          <w:b/>
          <w:bCs/>
          <w:color w:val="000000" w:themeColor="text1"/>
        </w:rPr>
        <w:t xml:space="preserve"> Odloka o ustanovitvi javnega zavoda Koroška lekarna mora Koroška lekarna sprejet Program dela in finančni načrt za leto 2025 posredovati v soglasje Svetu Koroške regije.</w:t>
      </w:r>
    </w:p>
    <w:p w14:paraId="4F5173E8" w14:textId="77777777" w:rsidR="001E34B7" w:rsidRDefault="001E34B7" w:rsidP="3089C4A2">
      <w:pPr>
        <w:jc w:val="both"/>
        <w:rPr>
          <w:rFonts w:eastAsia="Calibri Light" w:cs="Calibri Light"/>
          <w:b/>
          <w:bCs/>
          <w:color w:val="000000" w:themeColor="text1"/>
        </w:rPr>
      </w:pPr>
    </w:p>
    <w:p w14:paraId="42758A64" w14:textId="77777777" w:rsidR="001E34B7" w:rsidRDefault="001E34B7" w:rsidP="3089C4A2">
      <w:pPr>
        <w:jc w:val="both"/>
        <w:rPr>
          <w:rFonts w:eastAsia="Calibri Light" w:cs="Calibri Light"/>
          <w:b/>
          <w:bCs/>
          <w:color w:val="000000" w:themeColor="text1"/>
        </w:rPr>
      </w:pPr>
    </w:p>
    <w:p w14:paraId="014A905C" w14:textId="575B7CC6" w:rsidR="001E34B7" w:rsidRPr="002D5C5F" w:rsidRDefault="001E34B7" w:rsidP="001E34B7">
      <w:pPr>
        <w:rPr>
          <w:rFonts w:eastAsia="Calibri Light" w:cs="Calibri Light"/>
          <w:color w:val="000000" w:themeColor="text1"/>
        </w:rPr>
      </w:pPr>
      <w:r>
        <w:rPr>
          <w:rFonts w:eastAsia="Calibri Light" w:cs="Calibri Light"/>
          <w:b/>
          <w:bCs/>
          <w:color w:val="000000" w:themeColor="text1"/>
        </w:rPr>
        <w:tab/>
      </w:r>
      <w:r>
        <w:rPr>
          <w:rFonts w:eastAsia="Calibri Light" w:cs="Calibri Light"/>
          <w:b/>
          <w:bCs/>
          <w:color w:val="000000" w:themeColor="text1"/>
        </w:rPr>
        <w:tab/>
      </w:r>
      <w:r>
        <w:rPr>
          <w:rFonts w:eastAsia="Calibri Light" w:cs="Calibri Light"/>
          <w:b/>
          <w:bCs/>
          <w:color w:val="000000" w:themeColor="text1"/>
        </w:rPr>
        <w:tab/>
      </w:r>
      <w:r>
        <w:rPr>
          <w:rFonts w:eastAsia="Calibri Light" w:cs="Calibri Light"/>
          <w:b/>
          <w:bCs/>
          <w:color w:val="000000" w:themeColor="text1"/>
        </w:rPr>
        <w:tab/>
      </w:r>
      <w:r>
        <w:rPr>
          <w:rFonts w:eastAsia="Calibri Light" w:cs="Calibri Light"/>
          <w:b/>
          <w:bCs/>
          <w:color w:val="000000" w:themeColor="text1"/>
        </w:rPr>
        <w:tab/>
      </w:r>
      <w:r>
        <w:rPr>
          <w:rFonts w:eastAsia="Calibri Light" w:cs="Calibri Light"/>
          <w:b/>
          <w:bCs/>
          <w:color w:val="000000" w:themeColor="text1"/>
        </w:rPr>
        <w:tab/>
      </w:r>
      <w:r>
        <w:rPr>
          <w:rFonts w:eastAsia="Calibri Light" w:cs="Calibri Light"/>
          <w:b/>
          <w:bCs/>
          <w:color w:val="000000" w:themeColor="text1"/>
        </w:rPr>
        <w:tab/>
      </w:r>
      <w:r>
        <w:rPr>
          <w:rFonts w:eastAsia="Calibri Light" w:cs="Calibri Light"/>
          <w:b/>
          <w:bCs/>
          <w:color w:val="000000" w:themeColor="text1"/>
        </w:rPr>
        <w:tab/>
      </w:r>
      <w:r w:rsidR="0007527C" w:rsidRPr="002D5C5F">
        <w:rPr>
          <w:rFonts w:eastAsia="Calibri Light" w:cs="Calibri Light"/>
          <w:color w:val="000000" w:themeColor="text1"/>
        </w:rPr>
        <w:t>Sonja Vošner, mag.farm</w:t>
      </w:r>
      <w:r w:rsidR="00764279">
        <w:rPr>
          <w:rFonts w:eastAsia="Calibri Light" w:cs="Calibri Light"/>
          <w:color w:val="000000" w:themeColor="text1"/>
        </w:rPr>
        <w:t>, l.r.</w:t>
      </w:r>
    </w:p>
    <w:p w14:paraId="12AAFBB5" w14:textId="2BF521AF" w:rsidR="0007527C" w:rsidRPr="002D5C5F" w:rsidRDefault="0007527C" w:rsidP="001E34B7">
      <w:pPr>
        <w:rPr>
          <w:rFonts w:eastAsia="Calibri Light" w:cs="Calibri Light"/>
          <w:color w:val="000000" w:themeColor="text1"/>
        </w:rPr>
      </w:pPr>
      <w:r w:rsidRPr="002D5C5F">
        <w:rPr>
          <w:rFonts w:eastAsia="Calibri Light" w:cs="Calibri Light"/>
          <w:color w:val="000000" w:themeColor="text1"/>
        </w:rPr>
        <w:tab/>
      </w:r>
      <w:r w:rsidRPr="002D5C5F">
        <w:rPr>
          <w:rFonts w:eastAsia="Calibri Light" w:cs="Calibri Light"/>
          <w:color w:val="000000" w:themeColor="text1"/>
        </w:rPr>
        <w:tab/>
      </w:r>
      <w:r w:rsidRPr="002D5C5F">
        <w:rPr>
          <w:rFonts w:eastAsia="Calibri Light" w:cs="Calibri Light"/>
          <w:color w:val="000000" w:themeColor="text1"/>
        </w:rPr>
        <w:tab/>
      </w:r>
      <w:r w:rsidRPr="002D5C5F">
        <w:rPr>
          <w:rFonts w:eastAsia="Calibri Light" w:cs="Calibri Light"/>
          <w:color w:val="000000" w:themeColor="text1"/>
        </w:rPr>
        <w:tab/>
      </w:r>
      <w:r w:rsidRPr="002D5C5F">
        <w:rPr>
          <w:rFonts w:eastAsia="Calibri Light" w:cs="Calibri Light"/>
          <w:color w:val="000000" w:themeColor="text1"/>
        </w:rPr>
        <w:tab/>
      </w:r>
      <w:r w:rsidRPr="002D5C5F">
        <w:rPr>
          <w:rFonts w:eastAsia="Calibri Light" w:cs="Calibri Light"/>
          <w:color w:val="000000" w:themeColor="text1"/>
        </w:rPr>
        <w:tab/>
      </w:r>
      <w:r w:rsidRPr="002D5C5F">
        <w:rPr>
          <w:rFonts w:eastAsia="Calibri Light" w:cs="Calibri Light"/>
          <w:color w:val="000000" w:themeColor="text1"/>
        </w:rPr>
        <w:tab/>
      </w:r>
      <w:r w:rsidRPr="002D5C5F">
        <w:rPr>
          <w:rFonts w:eastAsia="Calibri Light" w:cs="Calibri Light"/>
          <w:color w:val="000000" w:themeColor="text1"/>
        </w:rPr>
        <w:tab/>
      </w:r>
      <w:r w:rsidR="002D5C5F" w:rsidRPr="002D5C5F">
        <w:rPr>
          <w:rFonts w:eastAsia="Calibri Light" w:cs="Calibri Light"/>
          <w:color w:val="000000" w:themeColor="text1"/>
        </w:rPr>
        <w:t>Predsednica Sveta zavoda</w:t>
      </w:r>
    </w:p>
    <w:p w14:paraId="23B99A44" w14:textId="3DE866ED" w:rsidR="005E124A" w:rsidRPr="002D5C5F" w:rsidRDefault="67867BA8" w:rsidP="00C17113">
      <w:pPr>
        <w:pStyle w:val="Brezrazmikov"/>
      </w:pPr>
      <w:r w:rsidRPr="002D5C5F">
        <w:rPr>
          <w:rFonts w:ascii="Aptos" w:eastAsia="Aptos" w:hAnsi="Aptos" w:cs="Aptos"/>
          <w:color w:val="000000" w:themeColor="text1"/>
          <w:sz w:val="24"/>
          <w:szCs w:val="24"/>
        </w:rPr>
        <w:t xml:space="preserve"> </w:t>
      </w:r>
    </w:p>
    <w:p w14:paraId="25297BFC" w14:textId="202B335F" w:rsidR="00360A6F" w:rsidRDefault="00360A6F" w:rsidP="000A1388">
      <w:pPr>
        <w:pStyle w:val="Brezrazmikov"/>
        <w:jc w:val="both"/>
      </w:pPr>
    </w:p>
    <w:sectPr w:rsidR="00360A6F" w:rsidSect="00A970DC">
      <w:headerReference w:type="default" r:id="rId11"/>
      <w:pgSz w:w="11906" w:h="16838"/>
      <w:pgMar w:top="1418" w:right="1418" w:bottom="1418" w:left="1418" w:header="284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9C0A2" w14:textId="77777777" w:rsidR="00C9692D" w:rsidRPr="00423D3F" w:rsidRDefault="00C9692D" w:rsidP="00BC23D6">
      <w:pPr>
        <w:spacing w:line="240" w:lineRule="auto"/>
      </w:pPr>
      <w:r w:rsidRPr="00423D3F">
        <w:separator/>
      </w:r>
    </w:p>
  </w:endnote>
  <w:endnote w:type="continuationSeparator" w:id="0">
    <w:p w14:paraId="5C7394BD" w14:textId="77777777" w:rsidR="00C9692D" w:rsidRPr="00423D3F" w:rsidRDefault="00C9692D" w:rsidP="00BC23D6">
      <w:pPr>
        <w:spacing w:line="240" w:lineRule="auto"/>
      </w:pPr>
      <w:r w:rsidRPr="00423D3F">
        <w:continuationSeparator/>
      </w:r>
    </w:p>
  </w:endnote>
  <w:endnote w:type="continuationNotice" w:id="1">
    <w:p w14:paraId="6E5DBC20" w14:textId="77777777" w:rsidR="00C9692D" w:rsidRDefault="00C969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A6540" w14:textId="77777777" w:rsidR="00C9692D" w:rsidRPr="00423D3F" w:rsidRDefault="00C9692D" w:rsidP="00BC23D6">
      <w:pPr>
        <w:spacing w:line="240" w:lineRule="auto"/>
      </w:pPr>
      <w:r w:rsidRPr="00423D3F">
        <w:separator/>
      </w:r>
    </w:p>
  </w:footnote>
  <w:footnote w:type="continuationSeparator" w:id="0">
    <w:p w14:paraId="6C34D91C" w14:textId="77777777" w:rsidR="00C9692D" w:rsidRPr="00423D3F" w:rsidRDefault="00C9692D" w:rsidP="00BC23D6">
      <w:pPr>
        <w:spacing w:line="240" w:lineRule="auto"/>
      </w:pPr>
      <w:r w:rsidRPr="00423D3F">
        <w:continuationSeparator/>
      </w:r>
    </w:p>
  </w:footnote>
  <w:footnote w:type="continuationNotice" w:id="1">
    <w:p w14:paraId="5DEFC5D4" w14:textId="77777777" w:rsidR="00C9692D" w:rsidRDefault="00C9692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51B8" w14:textId="77777777" w:rsidR="004D111E" w:rsidRPr="00423D3F" w:rsidRDefault="004D111E" w:rsidP="00844000">
    <w:pPr>
      <w:pStyle w:val="Navadensplet"/>
      <w:tabs>
        <w:tab w:val="left" w:pos="6237"/>
      </w:tabs>
      <w:spacing w:before="0" w:beforeAutospacing="0" w:after="0" w:afterAutospacing="0" w:line="360" w:lineRule="auto"/>
      <w:rPr>
        <w:rFonts w:ascii="Calibri Light" w:hAnsi="Calibri Light" w:cs="Calibri Light"/>
        <w:b/>
        <w:bCs/>
        <w:sz w:val="28"/>
        <w:szCs w:val="28"/>
      </w:rPr>
    </w:pPr>
    <w:r w:rsidRPr="00423D3F">
      <w:rPr>
        <w:rFonts w:ascii="Calibri Light" w:hAnsi="Calibri Light" w:cs="Calibri Light"/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6B0812F0" wp14:editId="2FCB739B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2173605" cy="897255"/>
          <wp:effectExtent l="0" t="0" r="0" b="0"/>
          <wp:wrapThrough wrapText="bothSides">
            <wp:wrapPolygon edited="0">
              <wp:start x="0" y="0"/>
              <wp:lineTo x="0" y="21096"/>
              <wp:lineTo x="21392" y="21096"/>
              <wp:lineTo x="21392" y="0"/>
              <wp:lineTo x="0" y="0"/>
            </wp:wrapPolygon>
          </wp:wrapThrough>
          <wp:docPr id="781532224" name="Slika 781532224" descr="Slika, ki vsebuje besede pisava, logotip, simbol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pisava, logotip, simbol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3D3F">
      <w:rPr>
        <w:rFonts w:ascii="Calibri Light" w:hAnsi="Calibri Light" w:cs="Calibri Light"/>
        <w:b/>
        <w:bCs/>
        <w:sz w:val="28"/>
        <w:szCs w:val="28"/>
      </w:rPr>
      <w:t>Koroška lekarna</w:t>
    </w:r>
  </w:p>
  <w:p w14:paraId="0108BF89" w14:textId="77777777" w:rsidR="004D111E" w:rsidRPr="00423D3F" w:rsidRDefault="004D111E" w:rsidP="00657117">
    <w:pPr>
      <w:pStyle w:val="Navadensplet"/>
      <w:tabs>
        <w:tab w:val="left" w:pos="6237"/>
      </w:tabs>
      <w:spacing w:before="0" w:beforeAutospacing="0" w:after="0" w:afterAutospacing="0" w:line="360" w:lineRule="auto"/>
      <w:rPr>
        <w:rFonts w:ascii="Calibri Light" w:hAnsi="Calibri Light" w:cs="Calibri Light"/>
        <w:sz w:val="22"/>
        <w:szCs w:val="22"/>
      </w:rPr>
    </w:pPr>
    <w:r w:rsidRPr="00423D3F">
      <w:rPr>
        <w:rFonts w:ascii="Calibri Light" w:hAnsi="Calibri Light" w:cs="Calibri Light"/>
        <w:sz w:val="22"/>
        <w:szCs w:val="22"/>
      </w:rPr>
      <w:t>Ob Suhi 9, 2390 Ravne na Koroškem</w:t>
    </w:r>
  </w:p>
  <w:p w14:paraId="47A8AD61" w14:textId="77777777" w:rsidR="004D111E" w:rsidRPr="00423D3F" w:rsidRDefault="004D111E" w:rsidP="0037071D">
    <w:pPr>
      <w:pStyle w:val="Navadensplet"/>
      <w:tabs>
        <w:tab w:val="left" w:pos="6237"/>
      </w:tabs>
      <w:spacing w:before="0" w:beforeAutospacing="0" w:after="0" w:afterAutospacing="0"/>
      <w:rPr>
        <w:rFonts w:ascii="Calibri Light" w:hAnsi="Calibri Light" w:cs="Calibri Light"/>
        <w:sz w:val="20"/>
        <w:szCs w:val="20"/>
      </w:rPr>
    </w:pPr>
    <w:r w:rsidRPr="00423D3F">
      <w:rPr>
        <w:rFonts w:ascii="Calibri Light" w:hAnsi="Calibri Light" w:cs="Calibri Light"/>
        <w:sz w:val="20"/>
        <w:szCs w:val="20"/>
      </w:rPr>
      <w:t>Tel: 02/875 07 04</w:t>
    </w:r>
  </w:p>
  <w:p w14:paraId="2D104E70" w14:textId="77777777" w:rsidR="004D111E" w:rsidRPr="00423D3F" w:rsidRDefault="004D111E" w:rsidP="0037071D">
    <w:pPr>
      <w:pStyle w:val="Navadensplet"/>
      <w:tabs>
        <w:tab w:val="left" w:pos="6237"/>
      </w:tabs>
      <w:spacing w:before="0" w:beforeAutospacing="0" w:after="0" w:afterAutospacing="0"/>
      <w:rPr>
        <w:rFonts w:ascii="Calibri Light" w:hAnsi="Calibri Light" w:cs="Calibri Light"/>
        <w:sz w:val="20"/>
        <w:szCs w:val="20"/>
      </w:rPr>
    </w:pPr>
    <w:r w:rsidRPr="00423D3F">
      <w:rPr>
        <w:rFonts w:ascii="Calibri Light" w:hAnsi="Calibri Light" w:cs="Calibri Light"/>
        <w:sz w:val="20"/>
        <w:szCs w:val="20"/>
      </w:rPr>
      <w:t xml:space="preserve">Mail: </w:t>
    </w:r>
    <w:hyperlink r:id="rId2" w:history="1">
      <w:r w:rsidRPr="00423D3F">
        <w:rPr>
          <w:rStyle w:val="Hiperpovezava"/>
          <w:rFonts w:ascii="Calibri Light" w:hAnsi="Calibri Light" w:cs="Calibri Light"/>
          <w:sz w:val="20"/>
          <w:szCs w:val="20"/>
        </w:rPr>
        <w:t>tajnistvo@koroskalekarna.si</w:t>
      </w:r>
    </w:hyperlink>
  </w:p>
  <w:p w14:paraId="659DE8B7" w14:textId="77777777" w:rsidR="004D111E" w:rsidRPr="00423D3F" w:rsidRDefault="004D111E" w:rsidP="00805ADF">
    <w:pPr>
      <w:pStyle w:val="Navadensplet"/>
      <w:pBdr>
        <w:bottom w:val="single" w:sz="6" w:space="1" w:color="auto"/>
      </w:pBdr>
      <w:tabs>
        <w:tab w:val="left" w:pos="6237"/>
      </w:tabs>
      <w:spacing w:before="0" w:beforeAutospacing="0" w:after="240" w:afterAutospacing="0" w:line="360" w:lineRule="auto"/>
      <w:rPr>
        <w:rFonts w:ascii="Calibri Light" w:hAnsi="Calibri Light" w:cs="Calibri Light"/>
        <w:sz w:val="20"/>
        <w:szCs w:val="20"/>
      </w:rPr>
    </w:pPr>
    <w:hyperlink r:id="rId3" w:history="1">
      <w:r w:rsidRPr="00423D3F">
        <w:rPr>
          <w:rStyle w:val="Hiperpovezava"/>
          <w:rFonts w:ascii="Calibri Light" w:hAnsi="Calibri Light" w:cs="Calibri Light"/>
          <w:sz w:val="20"/>
          <w:szCs w:val="20"/>
        </w:rPr>
        <w:t>www.koroskalekarna.si</w:t>
      </w:r>
    </w:hyperlink>
    <w:r w:rsidRPr="00423D3F">
      <w:rPr>
        <w:rFonts w:ascii="Calibri Light" w:hAnsi="Calibri Light" w:cs="Calibri Light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3A0D"/>
    <w:multiLevelType w:val="hybridMultilevel"/>
    <w:tmpl w:val="AB186420"/>
    <w:lvl w:ilvl="0" w:tplc="4D004EF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F7ADB"/>
    <w:multiLevelType w:val="singleLevel"/>
    <w:tmpl w:val="F8E64C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1791550"/>
    <w:multiLevelType w:val="hybridMultilevel"/>
    <w:tmpl w:val="FC224E06"/>
    <w:lvl w:ilvl="0" w:tplc="20B8A0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4124E"/>
    <w:multiLevelType w:val="hybridMultilevel"/>
    <w:tmpl w:val="EDA8D742"/>
    <w:lvl w:ilvl="0" w:tplc="4D004E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8A1D9C"/>
    <w:multiLevelType w:val="hybridMultilevel"/>
    <w:tmpl w:val="586EE8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C300B"/>
    <w:multiLevelType w:val="singleLevel"/>
    <w:tmpl w:val="4D004EF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B644859"/>
    <w:multiLevelType w:val="multilevel"/>
    <w:tmpl w:val="415E30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30C48"/>
    <w:multiLevelType w:val="hybridMultilevel"/>
    <w:tmpl w:val="2CC4B83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56301C"/>
    <w:multiLevelType w:val="singleLevel"/>
    <w:tmpl w:val="0424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EAC0377"/>
    <w:multiLevelType w:val="hybridMultilevel"/>
    <w:tmpl w:val="1A102024"/>
    <w:lvl w:ilvl="0" w:tplc="4D004E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9966F6"/>
    <w:multiLevelType w:val="hybridMultilevel"/>
    <w:tmpl w:val="59CE9094"/>
    <w:lvl w:ilvl="0" w:tplc="4D004E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CC0FE5"/>
    <w:multiLevelType w:val="hybridMultilevel"/>
    <w:tmpl w:val="C714D552"/>
    <w:lvl w:ilvl="0" w:tplc="B47EC4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EA356B"/>
    <w:multiLevelType w:val="hybridMultilevel"/>
    <w:tmpl w:val="14263A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9E2970"/>
    <w:multiLevelType w:val="hybridMultilevel"/>
    <w:tmpl w:val="55B6B6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16C41"/>
    <w:multiLevelType w:val="hybridMultilevel"/>
    <w:tmpl w:val="B4E0A3FA"/>
    <w:lvl w:ilvl="0" w:tplc="2DD8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3E4FB1"/>
    <w:multiLevelType w:val="hybridMultilevel"/>
    <w:tmpl w:val="BB74C522"/>
    <w:lvl w:ilvl="0" w:tplc="9F981554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CAB5336"/>
    <w:multiLevelType w:val="singleLevel"/>
    <w:tmpl w:val="2382BC32"/>
    <w:lvl w:ilvl="0">
      <w:start w:val="3"/>
      <w:numFmt w:val="upperLetter"/>
      <w:lvlText w:val="%1)"/>
      <w:lvlJc w:val="left"/>
      <w:pPr>
        <w:tabs>
          <w:tab w:val="num" w:pos="375"/>
        </w:tabs>
        <w:ind w:left="375" w:hanging="375"/>
      </w:pPr>
    </w:lvl>
  </w:abstractNum>
  <w:abstractNum w:abstractNumId="17" w15:restartNumberingAfterBreak="0">
    <w:nsid w:val="603932A2"/>
    <w:multiLevelType w:val="hybridMultilevel"/>
    <w:tmpl w:val="5C6C2494"/>
    <w:lvl w:ilvl="0" w:tplc="4D004EF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E5EFA"/>
    <w:multiLevelType w:val="singleLevel"/>
    <w:tmpl w:val="4D004E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8E55610"/>
    <w:multiLevelType w:val="hybridMultilevel"/>
    <w:tmpl w:val="0E0E7E70"/>
    <w:lvl w:ilvl="0" w:tplc="FA960B7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5D66ED8"/>
    <w:multiLevelType w:val="multilevel"/>
    <w:tmpl w:val="C6D0B6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C9181D"/>
    <w:multiLevelType w:val="hybridMultilevel"/>
    <w:tmpl w:val="96748AE0"/>
    <w:lvl w:ilvl="0" w:tplc="4D004EF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21232">
    <w:abstractNumId w:val="18"/>
  </w:num>
  <w:num w:numId="2" w16cid:durableId="363403066">
    <w:abstractNumId w:val="16"/>
    <w:lvlOverride w:ilvl="0">
      <w:startOverride w:val="3"/>
    </w:lvlOverride>
  </w:num>
  <w:num w:numId="3" w16cid:durableId="1036200305">
    <w:abstractNumId w:val="8"/>
  </w:num>
  <w:num w:numId="4" w16cid:durableId="433785285">
    <w:abstractNumId w:val="1"/>
  </w:num>
  <w:num w:numId="5" w16cid:durableId="19313115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0222079">
    <w:abstractNumId w:val="5"/>
  </w:num>
  <w:num w:numId="7" w16cid:durableId="1705208508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483603">
    <w:abstractNumId w:val="13"/>
  </w:num>
  <w:num w:numId="9" w16cid:durableId="15327688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4375881">
    <w:abstractNumId w:val="14"/>
  </w:num>
  <w:num w:numId="11" w16cid:durableId="8063122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4148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0710348">
    <w:abstractNumId w:val="2"/>
  </w:num>
  <w:num w:numId="14" w16cid:durableId="1794135333">
    <w:abstractNumId w:val="3"/>
  </w:num>
  <w:num w:numId="15" w16cid:durableId="927496970">
    <w:abstractNumId w:val="9"/>
  </w:num>
  <w:num w:numId="16" w16cid:durableId="1930499360">
    <w:abstractNumId w:val="10"/>
  </w:num>
  <w:num w:numId="17" w16cid:durableId="719944241">
    <w:abstractNumId w:val="15"/>
  </w:num>
  <w:num w:numId="18" w16cid:durableId="1103497052">
    <w:abstractNumId w:val="21"/>
  </w:num>
  <w:num w:numId="19" w16cid:durableId="2088528668">
    <w:abstractNumId w:val="17"/>
  </w:num>
  <w:num w:numId="20" w16cid:durableId="465659797">
    <w:abstractNumId w:val="0"/>
  </w:num>
  <w:num w:numId="21" w16cid:durableId="1586839283">
    <w:abstractNumId w:val="4"/>
  </w:num>
  <w:num w:numId="22" w16cid:durableId="1877113539">
    <w:abstractNumId w:val="7"/>
  </w:num>
  <w:num w:numId="23" w16cid:durableId="18012176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4"/>
    <w:rsid w:val="00007D2E"/>
    <w:rsid w:val="000256C2"/>
    <w:rsid w:val="000546AB"/>
    <w:rsid w:val="00060425"/>
    <w:rsid w:val="00062472"/>
    <w:rsid w:val="0007527C"/>
    <w:rsid w:val="0008012B"/>
    <w:rsid w:val="00096393"/>
    <w:rsid w:val="000A1388"/>
    <w:rsid w:val="000A3860"/>
    <w:rsid w:val="000A45FB"/>
    <w:rsid w:val="000A49A1"/>
    <w:rsid w:val="000A56B8"/>
    <w:rsid w:val="000B1C58"/>
    <w:rsid w:val="000B6025"/>
    <w:rsid w:val="000C0B07"/>
    <w:rsid w:val="000D2BF2"/>
    <w:rsid w:val="000E2B4D"/>
    <w:rsid w:val="000E32C6"/>
    <w:rsid w:val="000E6D32"/>
    <w:rsid w:val="000F2E42"/>
    <w:rsid w:val="00113B9F"/>
    <w:rsid w:val="00125484"/>
    <w:rsid w:val="00125593"/>
    <w:rsid w:val="001439FB"/>
    <w:rsid w:val="00146E1C"/>
    <w:rsid w:val="00150D1E"/>
    <w:rsid w:val="0015446F"/>
    <w:rsid w:val="00155AA1"/>
    <w:rsid w:val="00176874"/>
    <w:rsid w:val="001A0D53"/>
    <w:rsid w:val="001B175C"/>
    <w:rsid w:val="001C149C"/>
    <w:rsid w:val="001C2D29"/>
    <w:rsid w:val="001D38DE"/>
    <w:rsid w:val="001D61B9"/>
    <w:rsid w:val="001E34B7"/>
    <w:rsid w:val="00215AAF"/>
    <w:rsid w:val="00217928"/>
    <w:rsid w:val="00226130"/>
    <w:rsid w:val="002318DA"/>
    <w:rsid w:val="002333B5"/>
    <w:rsid w:val="002345D0"/>
    <w:rsid w:val="00255408"/>
    <w:rsid w:val="00257F44"/>
    <w:rsid w:val="00262725"/>
    <w:rsid w:val="0026431B"/>
    <w:rsid w:val="002A12B1"/>
    <w:rsid w:val="002B7495"/>
    <w:rsid w:val="002C0978"/>
    <w:rsid w:val="002C5496"/>
    <w:rsid w:val="002D5C5F"/>
    <w:rsid w:val="00307C8A"/>
    <w:rsid w:val="00311D42"/>
    <w:rsid w:val="00312BC7"/>
    <w:rsid w:val="003137E8"/>
    <w:rsid w:val="00324978"/>
    <w:rsid w:val="00347964"/>
    <w:rsid w:val="00350AA7"/>
    <w:rsid w:val="00356F1D"/>
    <w:rsid w:val="003570AE"/>
    <w:rsid w:val="00357B31"/>
    <w:rsid w:val="00360A6F"/>
    <w:rsid w:val="00361099"/>
    <w:rsid w:val="0037071D"/>
    <w:rsid w:val="0037419F"/>
    <w:rsid w:val="00390DB4"/>
    <w:rsid w:val="0039343E"/>
    <w:rsid w:val="003B15CF"/>
    <w:rsid w:val="003C0099"/>
    <w:rsid w:val="003E52F8"/>
    <w:rsid w:val="003E7BB4"/>
    <w:rsid w:val="003F2F51"/>
    <w:rsid w:val="003F477B"/>
    <w:rsid w:val="0040602C"/>
    <w:rsid w:val="00411B59"/>
    <w:rsid w:val="00423D3F"/>
    <w:rsid w:val="0042612A"/>
    <w:rsid w:val="004366E3"/>
    <w:rsid w:val="00436938"/>
    <w:rsid w:val="00440473"/>
    <w:rsid w:val="00441EEE"/>
    <w:rsid w:val="00445CC1"/>
    <w:rsid w:val="00466D92"/>
    <w:rsid w:val="00472203"/>
    <w:rsid w:val="00484976"/>
    <w:rsid w:val="0048723D"/>
    <w:rsid w:val="00494AB7"/>
    <w:rsid w:val="00495EBB"/>
    <w:rsid w:val="004A6FF6"/>
    <w:rsid w:val="004B5EC9"/>
    <w:rsid w:val="004C2628"/>
    <w:rsid w:val="004C4F37"/>
    <w:rsid w:val="004D111E"/>
    <w:rsid w:val="004D4969"/>
    <w:rsid w:val="004D4B58"/>
    <w:rsid w:val="004E0623"/>
    <w:rsid w:val="004E4096"/>
    <w:rsid w:val="004F69C6"/>
    <w:rsid w:val="005030E4"/>
    <w:rsid w:val="00505C88"/>
    <w:rsid w:val="005152B0"/>
    <w:rsid w:val="00516923"/>
    <w:rsid w:val="0053010F"/>
    <w:rsid w:val="00533F0C"/>
    <w:rsid w:val="0055752D"/>
    <w:rsid w:val="00563E71"/>
    <w:rsid w:val="005718DC"/>
    <w:rsid w:val="00580E7E"/>
    <w:rsid w:val="00581369"/>
    <w:rsid w:val="00584503"/>
    <w:rsid w:val="005845D7"/>
    <w:rsid w:val="00586158"/>
    <w:rsid w:val="0059190A"/>
    <w:rsid w:val="005A1D23"/>
    <w:rsid w:val="005C78EB"/>
    <w:rsid w:val="005D04DA"/>
    <w:rsid w:val="005D348B"/>
    <w:rsid w:val="005D6DE6"/>
    <w:rsid w:val="005E124A"/>
    <w:rsid w:val="005E17A6"/>
    <w:rsid w:val="00603140"/>
    <w:rsid w:val="00626E7A"/>
    <w:rsid w:val="00627343"/>
    <w:rsid w:val="00644F36"/>
    <w:rsid w:val="00645722"/>
    <w:rsid w:val="00647A3F"/>
    <w:rsid w:val="006507D5"/>
    <w:rsid w:val="00657117"/>
    <w:rsid w:val="0067621F"/>
    <w:rsid w:val="00684F40"/>
    <w:rsid w:val="006A58F1"/>
    <w:rsid w:val="006B10B0"/>
    <w:rsid w:val="006B5508"/>
    <w:rsid w:val="006B619A"/>
    <w:rsid w:val="006D324A"/>
    <w:rsid w:val="006F0D9A"/>
    <w:rsid w:val="006F76F6"/>
    <w:rsid w:val="00703A8D"/>
    <w:rsid w:val="0070686D"/>
    <w:rsid w:val="00706F1F"/>
    <w:rsid w:val="00732070"/>
    <w:rsid w:val="00741F2F"/>
    <w:rsid w:val="0074513F"/>
    <w:rsid w:val="007474A1"/>
    <w:rsid w:val="00764279"/>
    <w:rsid w:val="007709B3"/>
    <w:rsid w:val="00781658"/>
    <w:rsid w:val="007816C7"/>
    <w:rsid w:val="00782AFB"/>
    <w:rsid w:val="00790AFC"/>
    <w:rsid w:val="00792CBE"/>
    <w:rsid w:val="007A63ED"/>
    <w:rsid w:val="007A66CE"/>
    <w:rsid w:val="007A6AD1"/>
    <w:rsid w:val="007C32F2"/>
    <w:rsid w:val="007C497E"/>
    <w:rsid w:val="007C58A5"/>
    <w:rsid w:val="007C7D6B"/>
    <w:rsid w:val="007E1F86"/>
    <w:rsid w:val="007E5658"/>
    <w:rsid w:val="007E7B21"/>
    <w:rsid w:val="00800833"/>
    <w:rsid w:val="008009C9"/>
    <w:rsid w:val="008030EE"/>
    <w:rsid w:val="00805ADF"/>
    <w:rsid w:val="00811552"/>
    <w:rsid w:val="00823A46"/>
    <w:rsid w:val="00837C06"/>
    <w:rsid w:val="00842133"/>
    <w:rsid w:val="00844000"/>
    <w:rsid w:val="00846893"/>
    <w:rsid w:val="00862649"/>
    <w:rsid w:val="00866AD8"/>
    <w:rsid w:val="00873957"/>
    <w:rsid w:val="008776EF"/>
    <w:rsid w:val="00896EDD"/>
    <w:rsid w:val="00897B76"/>
    <w:rsid w:val="00897FEE"/>
    <w:rsid w:val="008A5B0C"/>
    <w:rsid w:val="008B2C08"/>
    <w:rsid w:val="008C4399"/>
    <w:rsid w:val="008D4884"/>
    <w:rsid w:val="008D7563"/>
    <w:rsid w:val="008E1275"/>
    <w:rsid w:val="008F22E7"/>
    <w:rsid w:val="00903172"/>
    <w:rsid w:val="009239EC"/>
    <w:rsid w:val="009274CF"/>
    <w:rsid w:val="00933AA7"/>
    <w:rsid w:val="00941D09"/>
    <w:rsid w:val="00965E29"/>
    <w:rsid w:val="00966628"/>
    <w:rsid w:val="00973E74"/>
    <w:rsid w:val="00974DBA"/>
    <w:rsid w:val="00980BB1"/>
    <w:rsid w:val="00994876"/>
    <w:rsid w:val="009A6042"/>
    <w:rsid w:val="009A6403"/>
    <w:rsid w:val="009F4844"/>
    <w:rsid w:val="00A23180"/>
    <w:rsid w:val="00A44473"/>
    <w:rsid w:val="00A50CD9"/>
    <w:rsid w:val="00A522F3"/>
    <w:rsid w:val="00A543F4"/>
    <w:rsid w:val="00A56450"/>
    <w:rsid w:val="00A62026"/>
    <w:rsid w:val="00A63DF6"/>
    <w:rsid w:val="00A66B53"/>
    <w:rsid w:val="00A740CB"/>
    <w:rsid w:val="00A970DC"/>
    <w:rsid w:val="00AA03E8"/>
    <w:rsid w:val="00AA5A30"/>
    <w:rsid w:val="00AB0EA8"/>
    <w:rsid w:val="00AB30B0"/>
    <w:rsid w:val="00AC5356"/>
    <w:rsid w:val="00AC7213"/>
    <w:rsid w:val="00B03DC2"/>
    <w:rsid w:val="00B258F7"/>
    <w:rsid w:val="00B261DF"/>
    <w:rsid w:val="00B301BE"/>
    <w:rsid w:val="00B34643"/>
    <w:rsid w:val="00B44456"/>
    <w:rsid w:val="00B4588B"/>
    <w:rsid w:val="00B5683C"/>
    <w:rsid w:val="00B603F9"/>
    <w:rsid w:val="00B66449"/>
    <w:rsid w:val="00B70580"/>
    <w:rsid w:val="00B74602"/>
    <w:rsid w:val="00B95CCE"/>
    <w:rsid w:val="00BB07C4"/>
    <w:rsid w:val="00BB5031"/>
    <w:rsid w:val="00BC0685"/>
    <w:rsid w:val="00BC23D6"/>
    <w:rsid w:val="00BC282A"/>
    <w:rsid w:val="00BC6A3F"/>
    <w:rsid w:val="00BD0292"/>
    <w:rsid w:val="00BE1C3D"/>
    <w:rsid w:val="00C07A85"/>
    <w:rsid w:val="00C15E60"/>
    <w:rsid w:val="00C17113"/>
    <w:rsid w:val="00C21E22"/>
    <w:rsid w:val="00C33A45"/>
    <w:rsid w:val="00C3568C"/>
    <w:rsid w:val="00C540A2"/>
    <w:rsid w:val="00C77AF4"/>
    <w:rsid w:val="00C84FA5"/>
    <w:rsid w:val="00C92F2A"/>
    <w:rsid w:val="00C9692D"/>
    <w:rsid w:val="00CA362D"/>
    <w:rsid w:val="00CC7E0F"/>
    <w:rsid w:val="00CD157A"/>
    <w:rsid w:val="00CF367E"/>
    <w:rsid w:val="00D05BE8"/>
    <w:rsid w:val="00D16E69"/>
    <w:rsid w:val="00D201F2"/>
    <w:rsid w:val="00D33E96"/>
    <w:rsid w:val="00D559F5"/>
    <w:rsid w:val="00D569CF"/>
    <w:rsid w:val="00D575A3"/>
    <w:rsid w:val="00D602C0"/>
    <w:rsid w:val="00D60A19"/>
    <w:rsid w:val="00D65372"/>
    <w:rsid w:val="00D709D6"/>
    <w:rsid w:val="00D7551F"/>
    <w:rsid w:val="00D877B9"/>
    <w:rsid w:val="00DA561F"/>
    <w:rsid w:val="00DB6803"/>
    <w:rsid w:val="00DB78FE"/>
    <w:rsid w:val="00DC18F2"/>
    <w:rsid w:val="00DC1C4B"/>
    <w:rsid w:val="00DD1FA2"/>
    <w:rsid w:val="00DE05FE"/>
    <w:rsid w:val="00DE2F2C"/>
    <w:rsid w:val="00DF62F4"/>
    <w:rsid w:val="00DF77A2"/>
    <w:rsid w:val="00E061C5"/>
    <w:rsid w:val="00E14A12"/>
    <w:rsid w:val="00E20D0C"/>
    <w:rsid w:val="00E410F9"/>
    <w:rsid w:val="00E41EA3"/>
    <w:rsid w:val="00E4795E"/>
    <w:rsid w:val="00E717CD"/>
    <w:rsid w:val="00E86620"/>
    <w:rsid w:val="00EC43DB"/>
    <w:rsid w:val="00EC5BE6"/>
    <w:rsid w:val="00ED0111"/>
    <w:rsid w:val="00ED38FB"/>
    <w:rsid w:val="00ED48A8"/>
    <w:rsid w:val="00F02801"/>
    <w:rsid w:val="00F0400D"/>
    <w:rsid w:val="00F17499"/>
    <w:rsid w:val="00F24618"/>
    <w:rsid w:val="00F278B7"/>
    <w:rsid w:val="00F34D59"/>
    <w:rsid w:val="00F64D92"/>
    <w:rsid w:val="00F64FCB"/>
    <w:rsid w:val="00F97282"/>
    <w:rsid w:val="00F9775C"/>
    <w:rsid w:val="00FB1E93"/>
    <w:rsid w:val="00FB6B38"/>
    <w:rsid w:val="00FD0D9B"/>
    <w:rsid w:val="00FD3DFC"/>
    <w:rsid w:val="00FE69F1"/>
    <w:rsid w:val="00FF62B4"/>
    <w:rsid w:val="00FF68BC"/>
    <w:rsid w:val="00FF7364"/>
    <w:rsid w:val="010E9DC5"/>
    <w:rsid w:val="021A00C9"/>
    <w:rsid w:val="05665CDE"/>
    <w:rsid w:val="0A5E8B6B"/>
    <w:rsid w:val="0FB5FEBD"/>
    <w:rsid w:val="0FC7CA66"/>
    <w:rsid w:val="11DBE2CE"/>
    <w:rsid w:val="11EC2824"/>
    <w:rsid w:val="11EF1666"/>
    <w:rsid w:val="139CF5A8"/>
    <w:rsid w:val="153DF4DE"/>
    <w:rsid w:val="16853813"/>
    <w:rsid w:val="179CEB02"/>
    <w:rsid w:val="1DB874F4"/>
    <w:rsid w:val="21FAD9F2"/>
    <w:rsid w:val="2395B166"/>
    <w:rsid w:val="26BA0A3A"/>
    <w:rsid w:val="2831FCA6"/>
    <w:rsid w:val="2A68F5AC"/>
    <w:rsid w:val="2CD1A7F1"/>
    <w:rsid w:val="3089C4A2"/>
    <w:rsid w:val="31794591"/>
    <w:rsid w:val="32D76392"/>
    <w:rsid w:val="32FB2CED"/>
    <w:rsid w:val="3A209E0C"/>
    <w:rsid w:val="3D28951A"/>
    <w:rsid w:val="3D3FCBF7"/>
    <w:rsid w:val="499E2B48"/>
    <w:rsid w:val="4C070CB9"/>
    <w:rsid w:val="4CD5CEFE"/>
    <w:rsid w:val="516DF79E"/>
    <w:rsid w:val="51EC6E87"/>
    <w:rsid w:val="572AEEFC"/>
    <w:rsid w:val="5730C43A"/>
    <w:rsid w:val="5D3615C7"/>
    <w:rsid w:val="62A5A2C7"/>
    <w:rsid w:val="642E43BE"/>
    <w:rsid w:val="64AF37E2"/>
    <w:rsid w:val="67867BA8"/>
    <w:rsid w:val="6FB26D73"/>
    <w:rsid w:val="70BDEFB5"/>
    <w:rsid w:val="71B01147"/>
    <w:rsid w:val="726060A7"/>
    <w:rsid w:val="75F9A721"/>
    <w:rsid w:val="76683061"/>
    <w:rsid w:val="7A0D2AFF"/>
    <w:rsid w:val="7CB7A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6FE35"/>
  <w15:chartTrackingRefBased/>
  <w15:docId w15:val="{E95778E7-84BE-49DC-A3A1-6033B496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D4969"/>
    <w:pPr>
      <w:spacing w:after="0" w:line="240" w:lineRule="atLeast"/>
    </w:pPr>
    <w:rPr>
      <w:rFonts w:ascii="Calibri Light" w:hAnsi="Calibri Light"/>
    </w:rPr>
  </w:style>
  <w:style w:type="paragraph" w:styleId="Naslov1">
    <w:name w:val="heading 1"/>
    <w:basedOn w:val="Navaden"/>
    <w:next w:val="Navaden"/>
    <w:link w:val="Naslov1Znak"/>
    <w:uiPriority w:val="9"/>
    <w:qFormat/>
    <w:rsid w:val="00A543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543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543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543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543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543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543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543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543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543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543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543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543F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543F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543F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543F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543F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543F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543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543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543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543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543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543F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543F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543F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543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543F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543F4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BC23D6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C23D6"/>
  </w:style>
  <w:style w:type="paragraph" w:styleId="Noga">
    <w:name w:val="footer"/>
    <w:basedOn w:val="Navaden"/>
    <w:link w:val="NogaZnak"/>
    <w:uiPriority w:val="99"/>
    <w:unhideWhenUsed/>
    <w:rsid w:val="00BC23D6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C23D6"/>
  </w:style>
  <w:style w:type="paragraph" w:styleId="Navadensplet">
    <w:name w:val="Normal (Web)"/>
    <w:basedOn w:val="Navaden"/>
    <w:uiPriority w:val="99"/>
    <w:unhideWhenUsed/>
    <w:rsid w:val="00BC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D575A3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575A3"/>
    <w:rPr>
      <w:color w:val="605E5C"/>
      <w:shd w:val="clear" w:color="auto" w:fill="E1DFDD"/>
    </w:rPr>
  </w:style>
  <w:style w:type="table" w:styleId="Tabelamrea">
    <w:name w:val="Table Grid"/>
    <w:basedOn w:val="Navadnatabela"/>
    <w:rsid w:val="00BC28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4D4969"/>
    <w:pPr>
      <w:spacing w:after="0" w:line="240" w:lineRule="auto"/>
    </w:pPr>
    <w:rPr>
      <w:rFonts w:ascii="Calibri Light" w:hAnsi="Calibri Light"/>
    </w:rPr>
  </w:style>
  <w:style w:type="paragraph" w:styleId="Revizija">
    <w:name w:val="Revision"/>
    <w:hidden/>
    <w:uiPriority w:val="99"/>
    <w:semiHidden/>
    <w:rsid w:val="00A522F3"/>
    <w:pPr>
      <w:spacing w:after="0" w:line="240" w:lineRule="auto"/>
    </w:pPr>
    <w:rPr>
      <w:rFonts w:ascii="Calibri Light" w:hAnsi="Calibri Light"/>
    </w:rPr>
  </w:style>
  <w:style w:type="character" w:styleId="Pripombasklic">
    <w:name w:val="annotation reference"/>
    <w:basedOn w:val="Privzetapisavaodstavka"/>
    <w:uiPriority w:val="99"/>
    <w:semiHidden/>
    <w:unhideWhenUsed/>
    <w:rsid w:val="00A740C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740C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740CB"/>
    <w:rPr>
      <w:rFonts w:ascii="Calibri Light" w:hAnsi="Calibri Light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740C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740CB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6736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5559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2980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850350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219248028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4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66690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05330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56646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328784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381176096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2184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6132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66064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51561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360673086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64374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621690766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973015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1924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52613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47214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3714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02214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655672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5003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82397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49741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216821645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5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5806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534151041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43605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653415865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93047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3161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0328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2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1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8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1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1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4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4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7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3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03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1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20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8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02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6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5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15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9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3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9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6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3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9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7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1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7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5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031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8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0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9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15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8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1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8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8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96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2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40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1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2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8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5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8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1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7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7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0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52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33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3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8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2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0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8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5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1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5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1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56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2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83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54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1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60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4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54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3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4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9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53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8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4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24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6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19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0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0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5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6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9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5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0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0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43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75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68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35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6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06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1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3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9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64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2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5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8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8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87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8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62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4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54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7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8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5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0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6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580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6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78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4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67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60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2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33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5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96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30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2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3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0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43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3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74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0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6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0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13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5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1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6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68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2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5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26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3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642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2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6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0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4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6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43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1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9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55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1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5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70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1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9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6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6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9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0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1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3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9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5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9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4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51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2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48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9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1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23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8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2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8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11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9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8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99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8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8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7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04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8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1077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4811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9127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893921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609825706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00630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70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9829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53056">
          <w:marLeft w:val="0"/>
          <w:marRight w:val="0"/>
          <w:marTop w:val="15"/>
          <w:marBottom w:val="15"/>
          <w:divBdr>
            <w:top w:val="single" w:sz="6" w:space="0" w:color="DCDCDC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32461652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554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564866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6111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7015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60031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734162428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26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1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54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99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4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24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4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2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1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0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1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1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3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7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0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35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1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9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1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6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2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7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8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19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6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9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9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5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6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43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8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24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79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4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7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7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7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64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5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0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7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7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1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6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0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12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3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91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9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8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2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6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82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86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4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5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44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5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5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6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9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6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1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9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43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2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8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6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58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1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8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46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1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54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8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5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82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6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5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9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5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21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7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4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7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36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1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0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6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3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1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0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4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81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3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99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35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2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8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9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7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56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1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9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2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9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1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3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8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8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2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808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6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4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0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9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7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6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8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5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96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4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4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8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0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03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8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86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4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34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66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1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3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7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33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5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8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3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8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93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26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1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0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45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9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3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9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4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4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1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99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8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9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03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0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6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0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3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7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6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26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9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30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5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7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0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1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63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5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4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34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76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71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2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3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8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90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2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8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4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9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2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5295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6300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3548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5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00517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6228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57791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0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93982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208960089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81138">
          <w:marLeft w:val="0"/>
          <w:marRight w:val="0"/>
          <w:marTop w:val="15"/>
          <w:marBottom w:val="15"/>
          <w:divBdr>
            <w:top w:val="single" w:sz="6" w:space="0" w:color="DCDCDC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2951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66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4322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918639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8477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1065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459058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2824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12734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3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67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867260365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0814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3402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9697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416094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38598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7153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12125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49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0136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36145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6159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632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0536">
          <w:marLeft w:val="0"/>
          <w:marRight w:val="0"/>
          <w:marTop w:val="15"/>
          <w:marBottom w:val="1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23285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5199">
              <w:marLeft w:val="4800"/>
              <w:marRight w:val="4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8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roskalekarna.si" TargetMode="External"/><Relationship Id="rId2" Type="http://schemas.openxmlformats.org/officeDocument/2006/relationships/hyperlink" Target="mailto:tajnistvo@koroskalekarna.si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ipe\Documents\PREDLOGA_Dokument%20z%20zadevo_1.0_24.06.2024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F25F4FC419C4483375414C5ED6E3C" ma:contentTypeVersion="12" ma:contentTypeDescription="Ustvari nov dokument." ma:contentTypeScope="" ma:versionID="ee12e839ddb6dd7650d35bb521b352ba">
  <xsd:schema xmlns:xsd="http://www.w3.org/2001/XMLSchema" xmlns:xs="http://www.w3.org/2001/XMLSchema" xmlns:p="http://schemas.microsoft.com/office/2006/metadata/properties" xmlns:ns2="5cdba7a9-a93e-4e7e-9a5a-b171c2ab0d48" xmlns:ns3="8dcbec5a-19a0-4135-9bdb-97904127d0e3" targetNamespace="http://schemas.microsoft.com/office/2006/metadata/properties" ma:root="true" ma:fieldsID="83d9f1e08d7e981cb31e6b3dba360d6f" ns2:_="" ns3:_="">
    <xsd:import namespace="5cdba7a9-a93e-4e7e-9a5a-b171c2ab0d48"/>
    <xsd:import namespace="8dcbec5a-19a0-4135-9bdb-97904127d0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ba7a9-a93e-4e7e-9a5a-b171c2ab0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9382ba18-8718-4024-bb50-a56064065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bec5a-19a0-4135-9bdb-97904127d0e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9f1e629-17da-4e30-a4e9-559cc8058bef}" ma:internalName="TaxCatchAll" ma:showField="CatchAllData" ma:web="8dcbec5a-19a0-4135-9bdb-97904127d0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dba7a9-a93e-4e7e-9a5a-b171c2ab0d48">
      <Terms xmlns="http://schemas.microsoft.com/office/infopath/2007/PartnerControls"/>
    </lcf76f155ced4ddcb4097134ff3c332f>
    <TaxCatchAll xmlns="8dcbec5a-19a0-4135-9bdb-97904127d0e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FA893-18BB-4908-A0C1-61F737DF2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ba7a9-a93e-4e7e-9a5a-b171c2ab0d48"/>
    <ds:schemaRef ds:uri="8dcbec5a-19a0-4135-9bdb-97904127d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D3B35-4AC0-49B4-94CF-AF212848D7F3}">
  <ds:schemaRefs>
    <ds:schemaRef ds:uri="http://schemas.microsoft.com/office/2006/metadata/properties"/>
    <ds:schemaRef ds:uri="http://schemas.microsoft.com/office/infopath/2007/PartnerControls"/>
    <ds:schemaRef ds:uri="5cdba7a9-a93e-4e7e-9a5a-b171c2ab0d48"/>
    <ds:schemaRef ds:uri="8dcbec5a-19a0-4135-9bdb-97904127d0e3"/>
  </ds:schemaRefs>
</ds:datastoreItem>
</file>

<file path=customXml/itemProps3.xml><?xml version="1.0" encoding="utf-8"?>
<ds:datastoreItem xmlns:ds="http://schemas.openxmlformats.org/officeDocument/2006/customXml" ds:itemID="{B7F2417B-4024-439F-9DC4-ADE47EFFA6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525CBE-80FE-4403-87CB-09CE3A86A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PREDLOGA_Dokument z zadevo_1.0_24.06.2024.dotx</Template>
  <TotalTime>17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Recipe</dc:creator>
  <cp:keywords/>
  <dc:description/>
  <cp:lastModifiedBy>Marko Jevsnik</cp:lastModifiedBy>
  <cp:revision>75</cp:revision>
  <cp:lastPrinted>2025-04-03T15:17:00Z</cp:lastPrinted>
  <dcterms:created xsi:type="dcterms:W3CDTF">2025-02-18T20:32:00Z</dcterms:created>
  <dcterms:modified xsi:type="dcterms:W3CDTF">2025-04-11T11:25:00Z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0x0101002E8F25F4FC419C4483375414C5ED6E3C</vt:lpwstr>
  </property>
</Properties>
</file>